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4B6857" w:rsidRPr="004B6857" w:rsidRDefault="00FA5AD5" w:rsidP="004B6857">
            <w:pPr>
              <w:jc w:val="right"/>
              <w:rPr>
                <w:rFonts w:ascii="Times New Roman" w:hAnsi="Times New Roman" w:cs="Times New Roman"/>
                <w:sz w:val="20"/>
                <w:szCs w:val="20"/>
              </w:rPr>
            </w:pPr>
            <w:r>
              <w:rPr>
                <w:rFonts w:ascii="Times New Roman" w:hAnsi="Times New Roman" w:cs="Times New Roman"/>
                <w:sz w:val="20"/>
                <w:szCs w:val="20"/>
              </w:rPr>
              <w:t>Г</w:t>
            </w:r>
            <w:r w:rsidR="004B6857" w:rsidRPr="004B6857">
              <w:rPr>
                <w:rFonts w:ascii="Times New Roman" w:hAnsi="Times New Roman" w:cs="Times New Roman"/>
                <w:sz w:val="20"/>
                <w:szCs w:val="20"/>
              </w:rPr>
              <w:t>енеральн</w:t>
            </w:r>
            <w:r>
              <w:rPr>
                <w:rFonts w:ascii="Times New Roman" w:hAnsi="Times New Roman" w:cs="Times New Roman"/>
                <w:sz w:val="20"/>
                <w:szCs w:val="20"/>
              </w:rPr>
              <w:t>ый директор</w:t>
            </w:r>
          </w:p>
          <w:p w:rsidR="004B6857" w:rsidRPr="004B6857" w:rsidRDefault="004B6857" w:rsidP="004B6857">
            <w:pPr>
              <w:jc w:val="right"/>
              <w:rPr>
                <w:rFonts w:ascii="Times New Roman" w:hAnsi="Times New Roman" w:cs="Times New Roman"/>
                <w:sz w:val="20"/>
                <w:szCs w:val="20"/>
              </w:rPr>
            </w:pPr>
            <w:r w:rsidRPr="004B6857">
              <w:rPr>
                <w:rFonts w:ascii="Times New Roman" w:hAnsi="Times New Roman" w:cs="Times New Roman"/>
                <w:sz w:val="20"/>
                <w:szCs w:val="20"/>
              </w:rPr>
              <w:t>АО «Черногорэнерго»</w:t>
            </w:r>
          </w:p>
          <w:p w:rsidR="004B6857" w:rsidRPr="004B6857" w:rsidRDefault="004B6857" w:rsidP="004B6857">
            <w:pPr>
              <w:jc w:val="right"/>
              <w:rPr>
                <w:rFonts w:ascii="Times New Roman" w:hAnsi="Times New Roman" w:cs="Times New Roman"/>
                <w:sz w:val="20"/>
                <w:szCs w:val="20"/>
              </w:rPr>
            </w:pPr>
            <w:r w:rsidRPr="004B6857">
              <w:rPr>
                <w:rFonts w:ascii="Times New Roman" w:hAnsi="Times New Roman" w:cs="Times New Roman"/>
                <w:sz w:val="20"/>
                <w:szCs w:val="20"/>
              </w:rPr>
              <w:t xml:space="preserve">______________ </w:t>
            </w:r>
            <w:r w:rsidR="00FA5AD5">
              <w:rPr>
                <w:rFonts w:ascii="Times New Roman" w:hAnsi="Times New Roman" w:cs="Times New Roman"/>
                <w:sz w:val="20"/>
                <w:szCs w:val="20"/>
              </w:rPr>
              <w:t>С.Е. Савицкая</w:t>
            </w:r>
          </w:p>
          <w:p w:rsidR="00FE54C8" w:rsidRPr="005957CD" w:rsidRDefault="004B6857" w:rsidP="004B6857">
            <w:pPr>
              <w:jc w:val="right"/>
              <w:rPr>
                <w:rFonts w:ascii="Times New Roman" w:hAnsi="Times New Roman" w:cs="Times New Roman"/>
                <w:b/>
                <w:sz w:val="20"/>
                <w:szCs w:val="20"/>
              </w:rPr>
            </w:pPr>
            <w:r w:rsidRPr="004B6857">
              <w:rPr>
                <w:rFonts w:ascii="Times New Roman" w:hAnsi="Times New Roman" w:cs="Times New Roman"/>
                <w:sz w:val="20"/>
                <w:szCs w:val="20"/>
              </w:rPr>
              <w:t>«______»___________2026 год</w:t>
            </w:r>
          </w:p>
        </w:tc>
      </w:tr>
    </w:tbl>
    <w:p w:rsidR="009D747D" w:rsidRDefault="009D747D"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4B0C18" w:rsidRDefault="004B0C18"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bookmarkStart w:id="0" w:name="_GoBack"/>
      <w:bookmarkEnd w:id="0"/>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E520DF" w:rsidRDefault="00E520DF"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Pr="007A6D93" w:rsidRDefault="00F54524" w:rsidP="00264888">
      <w:pPr>
        <w:pStyle w:val="ad"/>
        <w:ind w:firstLine="0"/>
        <w:jc w:val="center"/>
        <w:rPr>
          <w:rFonts w:eastAsia="Arial Unicode MS"/>
          <w:b/>
          <w:szCs w:val="24"/>
        </w:rPr>
      </w:pPr>
    </w:p>
    <w:p w:rsidR="00FE54C8" w:rsidRDefault="00E520DF" w:rsidP="00D807EE">
      <w:pPr>
        <w:pStyle w:val="ad"/>
        <w:ind w:firstLine="0"/>
        <w:jc w:val="center"/>
        <w:rPr>
          <w:rFonts w:eastAsia="Arial Unicode MS"/>
          <w:b/>
          <w:sz w:val="20"/>
        </w:rPr>
      </w:pPr>
      <w:r w:rsidRPr="00E520DF">
        <w:rPr>
          <w:rFonts w:eastAsiaTheme="minorHAnsi"/>
          <w:b/>
          <w:color w:val="000000"/>
          <w:sz w:val="36"/>
          <w:szCs w:val="36"/>
          <w:lang w:eastAsia="en-US"/>
        </w:rPr>
        <w:t>Поставка питьевой негазированной бутилированной воды для кулеров</w:t>
      </w: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B7BA1" w:rsidRDefault="002B7BA1"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F54524" w:rsidRDefault="00F54524" w:rsidP="00D807EE">
      <w:pPr>
        <w:pStyle w:val="ad"/>
        <w:ind w:firstLine="0"/>
        <w:jc w:val="center"/>
        <w:rPr>
          <w:rFonts w:eastAsia="Arial Unicode MS"/>
          <w:b/>
          <w:sz w:val="20"/>
        </w:rPr>
      </w:pPr>
    </w:p>
    <w:p w:rsidR="00F54524" w:rsidRDefault="00F54524"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247539">
        <w:rPr>
          <w:rFonts w:eastAsia="Arial Unicode MS"/>
          <w:b/>
          <w:sz w:val="20"/>
        </w:rPr>
        <w:t>6</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E520DF" w:rsidRPr="00E520DF">
        <w:rPr>
          <w:rFonts w:ascii="Times New Roman" w:hAnsi="Times New Roman" w:cs="Times New Roman"/>
          <w:sz w:val="20"/>
        </w:rPr>
        <w:t>Поставка питьевой негазированной бутилированной воды для кулеров</w:t>
      </w:r>
      <w:r w:rsidR="00BF59B8">
        <w:rPr>
          <w:rFonts w:ascii="Times New Roman" w:hAnsi="Times New Roman" w:cs="Times New Roman"/>
          <w:sz w:val="20"/>
        </w:rPr>
        <w:t>.</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7A607A" w:rsidRPr="007A607A">
        <w:rPr>
          <w:rFonts w:eastAsiaTheme="minorHAnsi"/>
          <w:sz w:val="20"/>
          <w:szCs w:val="22"/>
          <w:lang w:eastAsia="en-US"/>
        </w:rPr>
        <w:t>3</w:t>
      </w:r>
      <w:r w:rsidR="00A42DD5">
        <w:rPr>
          <w:rFonts w:eastAsiaTheme="minorHAnsi"/>
          <w:sz w:val="20"/>
          <w:szCs w:val="22"/>
          <w:lang w:eastAsia="en-US"/>
        </w:rPr>
        <w:t>0</w:t>
      </w:r>
      <w:r w:rsidR="007A607A" w:rsidRPr="007A607A">
        <w:rPr>
          <w:rFonts w:eastAsiaTheme="minorHAnsi"/>
          <w:sz w:val="20"/>
          <w:szCs w:val="22"/>
          <w:lang w:eastAsia="en-US"/>
        </w:rPr>
        <w:t>.</w:t>
      </w:r>
      <w:r w:rsidR="00A42DD5">
        <w:rPr>
          <w:rFonts w:eastAsiaTheme="minorHAnsi"/>
          <w:sz w:val="20"/>
          <w:szCs w:val="22"/>
          <w:lang w:eastAsia="en-US"/>
        </w:rPr>
        <w:t>09</w:t>
      </w:r>
      <w:r w:rsidR="007A607A" w:rsidRPr="007A607A">
        <w:rPr>
          <w:rFonts w:eastAsiaTheme="minorHAnsi"/>
          <w:sz w:val="20"/>
          <w:szCs w:val="22"/>
          <w:lang w:eastAsia="en-US"/>
        </w:rPr>
        <w:t>.202</w:t>
      </w:r>
      <w:r w:rsidR="00A42DD5">
        <w:rPr>
          <w:rFonts w:eastAsiaTheme="minorHAnsi"/>
          <w:sz w:val="20"/>
          <w:szCs w:val="22"/>
          <w:lang w:eastAsia="en-US"/>
        </w:rPr>
        <w:t>7</w:t>
      </w:r>
      <w:r w:rsidR="007A607A" w:rsidRPr="007A607A">
        <w:rPr>
          <w:rFonts w:eastAsiaTheme="minorHAnsi"/>
          <w:sz w:val="20"/>
          <w:szCs w:val="22"/>
          <w:lang w:eastAsia="en-US"/>
        </w:rPr>
        <w:t xml:space="preserve"> года</w:t>
      </w:r>
      <w:r w:rsidR="007A607A">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w:t>
      </w:r>
      <w:r w:rsidR="005B6693" w:rsidRPr="00436616">
        <w:rPr>
          <w:rFonts w:ascii="Times New Roman" w:eastAsia="Times New Roman" w:hAnsi="Times New Roman" w:cs="Times New Roman"/>
          <w:sz w:val="20"/>
          <w:szCs w:val="20"/>
          <w:lang w:eastAsia="ru-RU"/>
        </w:rPr>
        <w:t xml:space="preserve"> </w:t>
      </w:r>
      <w:r w:rsidR="00E520DF" w:rsidRPr="00E520DF">
        <w:rPr>
          <w:rFonts w:ascii="Times New Roman" w:eastAsia="Times New Roman" w:hAnsi="Times New Roman" w:cs="Times New Roman"/>
          <w:sz w:val="20"/>
          <w:szCs w:val="20"/>
          <w:lang w:eastAsia="ru-RU"/>
        </w:rPr>
        <w:t>360</w:t>
      </w:r>
      <w:r w:rsidR="00E520DF">
        <w:rPr>
          <w:rFonts w:ascii="Times New Roman" w:eastAsia="Times New Roman" w:hAnsi="Times New Roman" w:cs="Times New Roman"/>
          <w:sz w:val="20"/>
          <w:szCs w:val="20"/>
          <w:lang w:eastAsia="ru-RU"/>
        </w:rPr>
        <w:t> </w:t>
      </w:r>
      <w:r w:rsidR="00E520DF" w:rsidRPr="00E520DF">
        <w:rPr>
          <w:rFonts w:ascii="Times New Roman" w:eastAsia="Times New Roman" w:hAnsi="Times New Roman" w:cs="Times New Roman"/>
          <w:sz w:val="20"/>
          <w:szCs w:val="20"/>
          <w:lang w:eastAsia="ru-RU"/>
        </w:rPr>
        <w:t>000</w:t>
      </w:r>
      <w:r w:rsidR="00E520DF">
        <w:rPr>
          <w:rFonts w:ascii="Times New Roman" w:eastAsia="Times New Roman" w:hAnsi="Times New Roman" w:cs="Times New Roman"/>
          <w:sz w:val="20"/>
          <w:szCs w:val="20"/>
          <w:lang w:eastAsia="ru-RU"/>
        </w:rPr>
        <w:t>,00</w:t>
      </w:r>
      <w:r w:rsidR="00E520DF" w:rsidRPr="00E520DF">
        <w:rPr>
          <w:rFonts w:ascii="Times New Roman" w:eastAsia="Times New Roman" w:hAnsi="Times New Roman" w:cs="Times New Roman"/>
          <w:sz w:val="20"/>
          <w:szCs w:val="20"/>
          <w:lang w:eastAsia="ru-RU"/>
        </w:rPr>
        <w:t xml:space="preserve"> руб. (</w:t>
      </w:r>
      <w:r w:rsidR="00E520DF">
        <w:rPr>
          <w:rFonts w:ascii="Times New Roman" w:eastAsia="Times New Roman" w:hAnsi="Times New Roman" w:cs="Times New Roman"/>
          <w:sz w:val="20"/>
          <w:szCs w:val="20"/>
          <w:lang w:eastAsia="ru-RU"/>
        </w:rPr>
        <w:t>т</w:t>
      </w:r>
      <w:r w:rsidR="00E520DF" w:rsidRPr="00E520DF">
        <w:rPr>
          <w:rFonts w:ascii="Times New Roman" w:eastAsia="Times New Roman" w:hAnsi="Times New Roman" w:cs="Times New Roman"/>
          <w:sz w:val="20"/>
          <w:szCs w:val="20"/>
          <w:lang w:eastAsia="ru-RU"/>
        </w:rPr>
        <w:t xml:space="preserve">риста шестьдесят тысяч </w:t>
      </w:r>
      <w:r w:rsidR="00E520DF">
        <w:rPr>
          <w:rFonts w:ascii="Times New Roman" w:eastAsia="Times New Roman" w:hAnsi="Times New Roman" w:cs="Times New Roman"/>
          <w:sz w:val="20"/>
          <w:szCs w:val="20"/>
          <w:lang w:eastAsia="ru-RU"/>
        </w:rPr>
        <w:t xml:space="preserve">рублей </w:t>
      </w:r>
      <w:r w:rsidR="00A42DD5">
        <w:rPr>
          <w:rFonts w:ascii="Times New Roman" w:eastAsia="Times New Roman" w:hAnsi="Times New Roman" w:cs="Times New Roman"/>
          <w:sz w:val="20"/>
          <w:szCs w:val="20"/>
          <w:lang w:eastAsia="ru-RU"/>
        </w:rPr>
        <w:t>ноль</w:t>
      </w:r>
      <w:r w:rsidR="00E520DF" w:rsidRPr="00E520DF">
        <w:rPr>
          <w:rFonts w:ascii="Times New Roman" w:eastAsia="Times New Roman" w:hAnsi="Times New Roman" w:cs="Times New Roman"/>
          <w:sz w:val="20"/>
          <w:szCs w:val="20"/>
          <w:lang w:eastAsia="ru-RU"/>
        </w:rPr>
        <w:t xml:space="preserve"> копеек)</w:t>
      </w:r>
      <w:r w:rsidR="00AF7F91" w:rsidRPr="00AF7F91">
        <w:rPr>
          <w:rFonts w:ascii="Times New Roman" w:eastAsia="Times New Roman" w:hAnsi="Times New Roman" w:cs="Times New Roman"/>
          <w:sz w:val="20"/>
          <w:szCs w:val="20"/>
          <w:lang w:eastAsia="ru-RU"/>
        </w:rPr>
        <w:t xml:space="preserve"> </w:t>
      </w:r>
      <w:r w:rsidR="00AF7F91">
        <w:rPr>
          <w:rFonts w:ascii="Times New Roman" w:eastAsia="Times New Roman" w:hAnsi="Times New Roman" w:cs="Times New Roman"/>
          <w:sz w:val="20"/>
          <w:szCs w:val="20"/>
          <w:lang w:eastAsia="ru-RU"/>
        </w:rPr>
        <w:t>с учетом НДС</w:t>
      </w:r>
      <w:r w:rsidR="00EE7DA0" w:rsidRPr="00EE7DA0">
        <w:rPr>
          <w:rFonts w:ascii="Times New Roman" w:eastAsia="Times New Roman" w:hAnsi="Times New Roman" w:cs="Times New Roman"/>
          <w:sz w:val="20"/>
          <w:szCs w:val="20"/>
          <w:lang w:eastAsia="ru-RU"/>
        </w:rPr>
        <w:t>.</w:t>
      </w:r>
    </w:p>
    <w:p w:rsidR="000501FE" w:rsidRDefault="00FA1EED" w:rsidP="00340DE3">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цена договора включает в себя</w:t>
      </w:r>
      <w:r w:rsidRPr="00FA1EED">
        <w:rPr>
          <w:rFonts w:ascii="Times New Roman" w:eastAsia="Times New Roman" w:hAnsi="Times New Roman" w:cs="Times New Roman"/>
          <w:sz w:val="20"/>
          <w:szCs w:val="20"/>
          <w:lang w:eastAsia="ru-RU"/>
        </w:rPr>
        <w:t xml:space="preserve"> </w:t>
      </w:r>
      <w:r w:rsidR="00E520DF" w:rsidRPr="00E520DF">
        <w:rPr>
          <w:rFonts w:ascii="Times New Roman" w:eastAsia="Times New Roman" w:hAnsi="Times New Roman" w:cs="Times New Roman"/>
          <w:sz w:val="20"/>
          <w:szCs w:val="20"/>
          <w:lang w:eastAsia="ru-RU"/>
        </w:rPr>
        <w:t>стоимость Товара, транспортные расходы, погрузочно-разгрузочные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1070BA" w:rsidRPr="00FA1EED">
        <w:rPr>
          <w:rFonts w:ascii="Times New Roman" w:eastAsia="Times New Roman" w:hAnsi="Times New Roman" w:cs="Times New Roman"/>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3A1099" w:rsidRPr="003A1099">
        <w:rPr>
          <w:rFonts w:ascii="Times New Roman" w:hAnsi="Times New Roman" w:cs="Times New Roman"/>
          <w:sz w:val="20"/>
          <w:szCs w:val="20"/>
        </w:rPr>
        <w:t>07</w:t>
      </w:r>
      <w:r w:rsidRPr="0095707D">
        <w:rPr>
          <w:rFonts w:ascii="Times New Roman" w:hAnsi="Times New Roman" w:cs="Times New Roman"/>
          <w:sz w:val="20"/>
          <w:szCs w:val="20"/>
        </w:rPr>
        <w:t xml:space="preserve">» </w:t>
      </w:r>
      <w:r w:rsidR="00A42DD5">
        <w:rPr>
          <w:rFonts w:ascii="Times New Roman" w:hAnsi="Times New Roman" w:cs="Times New Roman"/>
          <w:sz w:val="20"/>
          <w:szCs w:val="20"/>
        </w:rPr>
        <w:t>сентября</w:t>
      </w:r>
      <w:r w:rsidR="00D67009">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 по «</w:t>
      </w:r>
      <w:r w:rsidR="00292B80" w:rsidRPr="00292B80">
        <w:rPr>
          <w:rFonts w:ascii="Times New Roman" w:hAnsi="Times New Roman" w:cs="Times New Roman"/>
          <w:sz w:val="20"/>
          <w:szCs w:val="20"/>
        </w:rPr>
        <w:t>16</w:t>
      </w:r>
      <w:r w:rsidR="00E859AE">
        <w:rPr>
          <w:rFonts w:ascii="Times New Roman" w:hAnsi="Times New Roman" w:cs="Times New Roman"/>
          <w:sz w:val="20"/>
          <w:szCs w:val="20"/>
        </w:rPr>
        <w:t>»</w:t>
      </w:r>
      <w:r w:rsidR="00D67009">
        <w:rPr>
          <w:rFonts w:ascii="Times New Roman" w:hAnsi="Times New Roman" w:cs="Times New Roman"/>
          <w:sz w:val="20"/>
          <w:szCs w:val="20"/>
        </w:rPr>
        <w:t xml:space="preserve"> </w:t>
      </w:r>
      <w:r w:rsidR="00A42DD5">
        <w:rPr>
          <w:rFonts w:ascii="Times New Roman" w:hAnsi="Times New Roman" w:cs="Times New Roman"/>
          <w:sz w:val="20"/>
          <w:szCs w:val="20"/>
        </w:rPr>
        <w:t>сентября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54045B" w:rsidRPr="0054045B"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 xml:space="preserve">Дата начала срока предоставления разъяснений: </w:t>
      </w:r>
      <w:proofErr w:type="gramStart"/>
      <w:r w:rsidRPr="0054045B">
        <w:rPr>
          <w:rFonts w:ascii="Times New Roman" w:hAnsi="Times New Roman" w:cs="Times New Roman"/>
          <w:sz w:val="20"/>
          <w:szCs w:val="20"/>
        </w:rPr>
        <w:t>с даты публикации</w:t>
      </w:r>
      <w:proofErr w:type="gramEnd"/>
      <w:r w:rsidRPr="0054045B">
        <w:rPr>
          <w:rFonts w:ascii="Times New Roman" w:hAnsi="Times New Roman" w:cs="Times New Roman"/>
          <w:sz w:val="20"/>
          <w:szCs w:val="20"/>
        </w:rPr>
        <w:t xml:space="preserve"> Извещения о закупке.</w:t>
      </w:r>
    </w:p>
    <w:p w:rsidR="00A56CA0"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A56CA0"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lastRenderedPageBreak/>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292B80" w:rsidRPr="00292B80">
        <w:rPr>
          <w:rFonts w:ascii="Times New Roman" w:hAnsi="Times New Roman" w:cs="Times New Roman"/>
          <w:b/>
          <w:sz w:val="20"/>
          <w:szCs w:val="20"/>
        </w:rPr>
        <w:t>16</w:t>
      </w:r>
      <w:r w:rsidR="004C1655">
        <w:rPr>
          <w:rFonts w:ascii="Times New Roman" w:hAnsi="Times New Roman" w:cs="Times New Roman"/>
          <w:b/>
          <w:sz w:val="20"/>
          <w:szCs w:val="20"/>
        </w:rPr>
        <w:t xml:space="preserve">» </w:t>
      </w:r>
      <w:r w:rsidR="000754B0">
        <w:rPr>
          <w:rFonts w:ascii="Times New Roman" w:hAnsi="Times New Roman" w:cs="Times New Roman"/>
          <w:b/>
          <w:sz w:val="20"/>
          <w:szCs w:val="20"/>
        </w:rPr>
        <w:t xml:space="preserve"> </w:t>
      </w:r>
      <w:r w:rsidR="00A42DD5">
        <w:rPr>
          <w:rFonts w:ascii="Times New Roman" w:hAnsi="Times New Roman" w:cs="Times New Roman"/>
          <w:b/>
          <w:sz w:val="20"/>
          <w:szCs w:val="20"/>
        </w:rPr>
        <w:t>сентября</w:t>
      </w:r>
      <w:r w:rsidR="000754B0">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7A607A">
        <w:rPr>
          <w:rFonts w:ascii="Times New Roman" w:hAnsi="Times New Roman" w:cs="Times New Roman"/>
          <w:b/>
          <w:sz w:val="20"/>
          <w:szCs w:val="20"/>
        </w:rPr>
        <w:t>6</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292B80" w:rsidRPr="00292B80">
        <w:rPr>
          <w:rFonts w:ascii="Times New Roman" w:hAnsi="Times New Roman" w:cs="Times New Roman"/>
          <w:sz w:val="20"/>
          <w:szCs w:val="20"/>
        </w:rPr>
        <w:t>16</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A42DD5">
        <w:rPr>
          <w:rFonts w:ascii="Times New Roman" w:hAnsi="Times New Roman" w:cs="Times New Roman"/>
          <w:sz w:val="20"/>
          <w:szCs w:val="20"/>
        </w:rPr>
        <w:t>сентября</w:t>
      </w:r>
      <w:r w:rsidR="0047026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3"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3"/>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292B80" w:rsidRPr="00292B80">
        <w:rPr>
          <w:rFonts w:ascii="Times New Roman" w:hAnsi="Times New Roman" w:cs="Times New Roman"/>
          <w:sz w:val="20"/>
          <w:szCs w:val="20"/>
        </w:rPr>
        <w:t>23</w:t>
      </w:r>
      <w:r w:rsidRPr="00742EF2">
        <w:rPr>
          <w:rFonts w:ascii="Times New Roman" w:hAnsi="Times New Roman" w:cs="Times New Roman"/>
          <w:sz w:val="20"/>
          <w:szCs w:val="20"/>
        </w:rPr>
        <w:t>»</w:t>
      </w:r>
      <w:r w:rsidR="00D67009">
        <w:rPr>
          <w:rFonts w:ascii="Times New Roman" w:hAnsi="Times New Roman" w:cs="Times New Roman"/>
          <w:sz w:val="20"/>
          <w:szCs w:val="20"/>
        </w:rPr>
        <w:t xml:space="preserve"> </w:t>
      </w:r>
      <w:r w:rsidR="00A42DD5">
        <w:rPr>
          <w:rFonts w:ascii="Times New Roman" w:hAnsi="Times New Roman" w:cs="Times New Roman"/>
          <w:sz w:val="20"/>
          <w:szCs w:val="20"/>
        </w:rPr>
        <w:t>сентября</w:t>
      </w:r>
      <w:r w:rsidR="00E520D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7A607A">
        <w:rPr>
          <w:rFonts w:ascii="Times New Roman" w:hAnsi="Times New Roman" w:cs="Times New Roman"/>
          <w:sz w:val="20"/>
          <w:szCs w:val="20"/>
        </w:rPr>
        <w:t>6</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4"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4"/>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5" w:name="_Toc524687151"/>
      <w:r w:rsidRPr="000A5A0A">
        <w:rPr>
          <w:rFonts w:ascii="Times New Roman" w:hAnsi="Times New Roman" w:cs="Times New Roman"/>
          <w:sz w:val="20"/>
          <w:szCs w:val="20"/>
        </w:rPr>
        <w:t>Дата подведения итогов: «</w:t>
      </w:r>
      <w:r w:rsidR="00292B80" w:rsidRPr="00292B80">
        <w:rPr>
          <w:rFonts w:ascii="Times New Roman" w:hAnsi="Times New Roman" w:cs="Times New Roman"/>
          <w:sz w:val="20"/>
          <w:szCs w:val="20"/>
        </w:rPr>
        <w:t>25</w:t>
      </w:r>
      <w:r w:rsidR="00055379">
        <w:rPr>
          <w:rFonts w:ascii="Times New Roman" w:hAnsi="Times New Roman" w:cs="Times New Roman"/>
          <w:sz w:val="20"/>
          <w:szCs w:val="20"/>
        </w:rPr>
        <w:t>»</w:t>
      </w:r>
      <w:r w:rsidR="00D67009">
        <w:rPr>
          <w:rFonts w:ascii="Times New Roman" w:hAnsi="Times New Roman" w:cs="Times New Roman"/>
          <w:sz w:val="20"/>
          <w:szCs w:val="20"/>
        </w:rPr>
        <w:t xml:space="preserve"> </w:t>
      </w:r>
      <w:r w:rsidR="00292B80">
        <w:rPr>
          <w:rFonts w:ascii="Times New Roman" w:hAnsi="Times New Roman" w:cs="Times New Roman"/>
          <w:sz w:val="20"/>
          <w:szCs w:val="20"/>
        </w:rPr>
        <w:t>сентября</w:t>
      </w:r>
      <w:r w:rsidR="007A607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0A5A0A">
        <w:rPr>
          <w:rFonts w:ascii="Times New Roman" w:hAnsi="Times New Roman" w:cs="Times New Roman"/>
          <w:sz w:val="20"/>
          <w:szCs w:val="20"/>
        </w:rPr>
        <w:t>г</w:t>
      </w:r>
      <w:bookmarkEnd w:id="5"/>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6" w:name="_Toc524687130"/>
      <w:r w:rsidRPr="0095707D">
        <w:rPr>
          <w:rFonts w:ascii="Times New Roman" w:hAnsi="Times New Roman" w:cs="Times New Roman"/>
          <w:b/>
          <w:sz w:val="20"/>
          <w:szCs w:val="20"/>
        </w:rPr>
        <w:t>Отмена закупки:</w:t>
      </w:r>
      <w:bookmarkEnd w:id="6"/>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7"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7"/>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8"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8"/>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9"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9"/>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10" w:name="_Toc170127762"/>
      <w:bookmarkStart w:id="11" w:name="_Ref170128607"/>
      <w:bookmarkStart w:id="12" w:name="_Ref170128990"/>
      <w:bookmarkStart w:id="13" w:name="_Ref177656721"/>
      <w:bookmarkStart w:id="14"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10"/>
      <w:bookmarkEnd w:id="11"/>
      <w:bookmarkEnd w:id="12"/>
      <w:bookmarkEnd w:id="13"/>
      <w:bookmarkEnd w:id="14"/>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A07D56" w:rsidRDefault="003629D9" w:rsidP="003629D9">
      <w:pPr>
        <w:pStyle w:val="a4"/>
        <w:spacing w:line="240" w:lineRule="auto"/>
        <w:jc w:val="both"/>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00285A83" w:rsidRPr="00E57506">
        <w:rPr>
          <w:rFonts w:ascii="Times New Roman" w:hAnsi="Times New Roman" w:cs="Times New Roman"/>
          <w:sz w:val="20"/>
          <w:szCs w:val="20"/>
        </w:rPr>
        <w:t xml:space="preserve"> </w:t>
      </w:r>
      <w:r>
        <w:rPr>
          <w:rFonts w:ascii="Times New Roman" w:hAnsi="Times New Roman" w:cs="Times New Roman"/>
          <w:sz w:val="20"/>
          <w:szCs w:val="20"/>
        </w:rPr>
        <w:t>кодов</w:t>
      </w:r>
      <w:r w:rsidR="00AF7F91">
        <w:rPr>
          <w:rFonts w:ascii="Times New Roman" w:hAnsi="Times New Roman" w:cs="Times New Roman"/>
          <w:sz w:val="20"/>
          <w:szCs w:val="20"/>
        </w:rPr>
        <w:t xml:space="preserve"> ОКПД</w:t>
      </w:r>
      <w:proofErr w:type="gramStart"/>
      <w:r w:rsidR="00AF7F91">
        <w:rPr>
          <w:rFonts w:ascii="Times New Roman" w:hAnsi="Times New Roman" w:cs="Times New Roman"/>
          <w:sz w:val="20"/>
          <w:szCs w:val="20"/>
        </w:rPr>
        <w:t>2</w:t>
      </w:r>
      <w:proofErr w:type="gramEnd"/>
      <w:r w:rsidR="00AF7F91">
        <w:rPr>
          <w:rFonts w:ascii="Times New Roman" w:hAnsi="Times New Roman" w:cs="Times New Roman"/>
          <w:sz w:val="20"/>
          <w:szCs w:val="20"/>
        </w:rPr>
        <w:t xml:space="preserve"> </w:t>
      </w:r>
      <w:r>
        <w:rPr>
          <w:rFonts w:ascii="Times New Roman" w:hAnsi="Times New Roman" w:cs="Times New Roman"/>
          <w:sz w:val="20"/>
          <w:szCs w:val="20"/>
        </w:rPr>
        <w:t>для целей определения порядка предоставления национального режима содержится в разделе 7 «Техническое задание».</w:t>
      </w:r>
    </w:p>
    <w:p w:rsidR="003629D9" w:rsidRPr="0095707D" w:rsidRDefault="003629D9" w:rsidP="003629D9">
      <w:pPr>
        <w:pStyle w:val="a4"/>
        <w:spacing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54045B" w:rsidRDefault="0054045B"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C3AA2">
        <w:rPr>
          <w:sz w:val="20"/>
        </w:rPr>
        <w:t>руководитель</w:t>
      </w:r>
      <w:r w:rsidR="008230DD">
        <w:rPr>
          <w:sz w:val="20"/>
        </w:rPr>
        <w:t xml:space="preserve"> СМТС </w:t>
      </w:r>
      <w:proofErr w:type="spellStart"/>
      <w:r w:rsidR="00FC3AA2">
        <w:rPr>
          <w:sz w:val="20"/>
        </w:rPr>
        <w:t>Фархшатов</w:t>
      </w:r>
      <w:proofErr w:type="spellEnd"/>
      <w:r w:rsidR="00FC3AA2">
        <w:rPr>
          <w:sz w:val="20"/>
        </w:rPr>
        <w:t xml:space="preserve"> </w:t>
      </w:r>
      <w:proofErr w:type="spellStart"/>
      <w:r w:rsidR="00FC3AA2">
        <w:rPr>
          <w:sz w:val="20"/>
        </w:rPr>
        <w:t>Ра</w:t>
      </w:r>
      <w:r w:rsidR="007866E0">
        <w:rPr>
          <w:sz w:val="20"/>
        </w:rPr>
        <w:t>дмир</w:t>
      </w:r>
      <w:proofErr w:type="spellEnd"/>
      <w:r w:rsidR="00FC3AA2">
        <w:rPr>
          <w:sz w:val="20"/>
        </w:rPr>
        <w:t xml:space="preserve"> </w:t>
      </w:r>
      <w:proofErr w:type="spellStart"/>
      <w:r w:rsidR="00FC3AA2">
        <w:rPr>
          <w:sz w:val="20"/>
        </w:rPr>
        <w:t>Рамилевич</w:t>
      </w:r>
      <w:proofErr w:type="spellEnd"/>
      <w:r w:rsidR="004C6612" w:rsidRPr="0093743C">
        <w:rPr>
          <w:sz w:val="20"/>
        </w:rPr>
        <w:t>, тел. (3466) 49-14-74 (доб.</w:t>
      </w:r>
      <w:r w:rsidR="007A607A">
        <w:rPr>
          <w:sz w:val="20"/>
        </w:rPr>
        <w:t>1</w:t>
      </w:r>
      <w:r w:rsidR="00FC3AA2">
        <w:rPr>
          <w:sz w:val="20"/>
        </w:rPr>
        <w:t>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7C4DC3" w:rsidRDefault="00A85913" w:rsidP="007C4DC3">
      <w:pPr>
        <w:pStyle w:val="a4"/>
        <w:numPr>
          <w:ilvl w:val="2"/>
          <w:numId w:val="3"/>
        </w:numPr>
        <w:spacing w:after="0" w:line="240" w:lineRule="auto"/>
        <w:rPr>
          <w:rFonts w:ascii="Times New Roman" w:hAnsi="Times New Roman" w:cs="Times New Roman"/>
          <w:b/>
          <w:sz w:val="20"/>
        </w:rPr>
      </w:pPr>
      <w:r w:rsidRPr="007C4DC3">
        <w:rPr>
          <w:rFonts w:ascii="Times New Roman" w:hAnsi="Times New Roman" w:cs="Times New Roman"/>
          <w:b/>
          <w:sz w:val="20"/>
        </w:rPr>
        <w:t>Информация об объекте закупки</w:t>
      </w:r>
    </w:p>
    <w:p w:rsidR="007C4DC3" w:rsidRPr="007C4DC3" w:rsidRDefault="00A85913" w:rsidP="007C4DC3">
      <w:pPr>
        <w:pStyle w:val="a4"/>
        <w:numPr>
          <w:ilvl w:val="2"/>
          <w:numId w:val="3"/>
        </w:numPr>
        <w:spacing w:after="0" w:line="240" w:lineRule="auto"/>
        <w:rPr>
          <w:rFonts w:ascii="Times New Roman" w:hAnsi="Times New Roman" w:cs="Times New Roman"/>
          <w:sz w:val="20"/>
        </w:rPr>
      </w:pPr>
      <w:r w:rsidRPr="007C4DC3">
        <w:rPr>
          <w:rFonts w:ascii="Times New Roman" w:hAnsi="Times New Roman" w:cs="Times New Roman"/>
          <w:sz w:val="20"/>
        </w:rPr>
        <w:t>Предмет договора:</w:t>
      </w:r>
      <w:r w:rsidRPr="007C4DC3">
        <w:rPr>
          <w:sz w:val="20"/>
        </w:rPr>
        <w:t xml:space="preserve"> </w:t>
      </w:r>
      <w:r w:rsidR="007C4DC3" w:rsidRPr="007C4DC3">
        <w:rPr>
          <w:rFonts w:ascii="Times New Roman" w:hAnsi="Times New Roman" w:cs="Times New Roman"/>
          <w:sz w:val="20"/>
        </w:rPr>
        <w:t>Поставка питьевой негазированной бутилированной воды для кулеров.</w:t>
      </w:r>
    </w:p>
    <w:p w:rsidR="00A85913" w:rsidRPr="00AB6182" w:rsidRDefault="00A85913" w:rsidP="007C4DC3">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EF6212" w:rsidRPr="00896F0D" w:rsidRDefault="008F6CBB" w:rsidP="00EF621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w:t>
      </w:r>
      <w:r w:rsidR="0054045B">
        <w:rPr>
          <w:rFonts w:ascii="Times New Roman" w:eastAsia="Times New Roman" w:hAnsi="Times New Roman" w:cs="Times New Roman"/>
          <w:sz w:val="20"/>
          <w:szCs w:val="20"/>
          <w:lang w:eastAsia="ru-RU"/>
        </w:rPr>
        <w:t>) цена договора</w:t>
      </w:r>
      <w:r w:rsidR="004D5125">
        <w:rPr>
          <w:rFonts w:ascii="Times New Roman" w:eastAsia="Times New Roman" w:hAnsi="Times New Roman" w:cs="Times New Roman"/>
          <w:sz w:val="20"/>
          <w:szCs w:val="20"/>
          <w:lang w:eastAsia="ru-RU"/>
        </w:rPr>
        <w:t xml:space="preserve">: </w:t>
      </w:r>
      <w:r w:rsidR="00AC6B15" w:rsidRPr="00AC6B15">
        <w:rPr>
          <w:rFonts w:ascii="Times New Roman" w:eastAsia="Times New Roman" w:hAnsi="Times New Roman" w:cs="Times New Roman"/>
          <w:sz w:val="20"/>
          <w:szCs w:val="20"/>
          <w:lang w:eastAsia="ru-RU"/>
        </w:rPr>
        <w:t>360</w:t>
      </w:r>
      <w:r w:rsidR="00AC6B15">
        <w:rPr>
          <w:rFonts w:ascii="Times New Roman" w:eastAsia="Times New Roman" w:hAnsi="Times New Roman" w:cs="Times New Roman"/>
          <w:sz w:val="20"/>
          <w:szCs w:val="20"/>
          <w:lang w:eastAsia="ru-RU"/>
        </w:rPr>
        <w:t> </w:t>
      </w:r>
      <w:r w:rsidR="00AC6B15" w:rsidRPr="00AC6B15">
        <w:rPr>
          <w:rFonts w:ascii="Times New Roman" w:eastAsia="Times New Roman" w:hAnsi="Times New Roman" w:cs="Times New Roman"/>
          <w:sz w:val="20"/>
          <w:szCs w:val="20"/>
          <w:lang w:eastAsia="ru-RU"/>
        </w:rPr>
        <w:t>000</w:t>
      </w:r>
      <w:r w:rsidR="00AC6B15">
        <w:rPr>
          <w:rFonts w:ascii="Times New Roman" w:eastAsia="Times New Roman" w:hAnsi="Times New Roman" w:cs="Times New Roman"/>
          <w:sz w:val="20"/>
          <w:szCs w:val="20"/>
          <w:lang w:eastAsia="ru-RU"/>
        </w:rPr>
        <w:t>,00 руб. (т</w:t>
      </w:r>
      <w:r w:rsidR="00AC6B15" w:rsidRPr="00AC6B15">
        <w:rPr>
          <w:rFonts w:ascii="Times New Roman" w:eastAsia="Times New Roman" w:hAnsi="Times New Roman" w:cs="Times New Roman"/>
          <w:sz w:val="20"/>
          <w:szCs w:val="20"/>
          <w:lang w:eastAsia="ru-RU"/>
        </w:rPr>
        <w:t xml:space="preserve">риста шестьдесят тысяч </w:t>
      </w:r>
      <w:r w:rsidR="00AC6B15">
        <w:rPr>
          <w:rFonts w:ascii="Times New Roman" w:eastAsia="Times New Roman" w:hAnsi="Times New Roman" w:cs="Times New Roman"/>
          <w:sz w:val="20"/>
          <w:szCs w:val="20"/>
          <w:lang w:eastAsia="ru-RU"/>
        </w:rPr>
        <w:t xml:space="preserve">рублей </w:t>
      </w:r>
      <w:r w:rsidR="004702B4">
        <w:rPr>
          <w:rFonts w:ascii="Times New Roman" w:eastAsia="Times New Roman" w:hAnsi="Times New Roman" w:cs="Times New Roman"/>
          <w:sz w:val="20"/>
          <w:szCs w:val="20"/>
          <w:lang w:eastAsia="ru-RU"/>
        </w:rPr>
        <w:t>ноль</w:t>
      </w:r>
      <w:r w:rsidR="00AC6B15" w:rsidRPr="00AC6B15">
        <w:rPr>
          <w:rFonts w:ascii="Times New Roman" w:eastAsia="Times New Roman" w:hAnsi="Times New Roman" w:cs="Times New Roman"/>
          <w:sz w:val="20"/>
          <w:szCs w:val="20"/>
          <w:lang w:eastAsia="ru-RU"/>
        </w:rPr>
        <w:t xml:space="preserve"> копеек)</w:t>
      </w:r>
      <w:r w:rsidR="0054045B">
        <w:rPr>
          <w:rFonts w:ascii="Times New Roman" w:eastAsia="Times New Roman" w:hAnsi="Times New Roman" w:cs="Times New Roman"/>
          <w:sz w:val="20"/>
          <w:szCs w:val="20"/>
          <w:lang w:eastAsia="ru-RU"/>
        </w:rPr>
        <w:t xml:space="preserve"> с учетом НДС</w:t>
      </w:r>
      <w:r w:rsidR="00EF6212" w:rsidRPr="00EE7DA0">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w:t>
      </w:r>
      <w:r w:rsidR="0054045B" w:rsidRPr="0054045B">
        <w:rPr>
          <w:rFonts w:ascii="Times New Roman" w:eastAsia="Times New Roman" w:hAnsi="Times New Roman" w:cs="Times New Roman"/>
          <w:sz w:val="20"/>
          <w:szCs w:val="20"/>
          <w:lang w:eastAsia="ru-RU"/>
        </w:rPr>
        <w:t xml:space="preserve"> </w:t>
      </w:r>
      <w:r w:rsidR="0054045B">
        <w:rPr>
          <w:rFonts w:ascii="Times New Roman" w:eastAsia="Times New Roman" w:hAnsi="Times New Roman" w:cs="Times New Roman"/>
          <w:sz w:val="20"/>
          <w:szCs w:val="20"/>
          <w:lang w:eastAsia="ru-RU"/>
        </w:rPr>
        <w:t>н</w:t>
      </w:r>
      <w:r w:rsidR="0054045B" w:rsidRPr="00FA1EED">
        <w:rPr>
          <w:rFonts w:ascii="Times New Roman" w:eastAsia="Times New Roman" w:hAnsi="Times New Roman" w:cs="Times New Roman"/>
          <w:sz w:val="20"/>
          <w:szCs w:val="20"/>
          <w:lang w:eastAsia="ru-RU"/>
        </w:rPr>
        <w:t>ачальн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(максимальн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w:t>
      </w:r>
      <w:r w:rsidR="00A85913">
        <w:rPr>
          <w:rFonts w:ascii="Times New Roman" w:hAnsi="Times New Roman"/>
          <w:sz w:val="20"/>
          <w:szCs w:val="20"/>
        </w:rPr>
        <w:t xml:space="preserve"> цены договора:</w:t>
      </w:r>
    </w:p>
    <w:p w:rsidR="00D25000" w:rsidRPr="006F627E" w:rsidRDefault="00EF6212" w:rsidP="00D25000">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xml:space="preserve"> цена договора включает в себя </w:t>
      </w:r>
      <w:r w:rsidR="00AC6B15" w:rsidRPr="00AC6B15">
        <w:rPr>
          <w:rFonts w:ascii="Times New Roman" w:eastAsia="Times New Roman" w:hAnsi="Times New Roman" w:cs="Times New Roman"/>
          <w:sz w:val="20"/>
          <w:szCs w:val="20"/>
          <w:lang w:eastAsia="ru-RU"/>
        </w:rPr>
        <w:t>стоимость Товара, транспортные расходы, погрузочно-разгрузочные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D25000"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lastRenderedPageBreak/>
        <w:t>2.5.9.</w:t>
      </w:r>
      <w:bookmarkStart w:id="15" w:name="_Toc420660885"/>
      <w:bookmarkStart w:id="16"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t>Публикация извещения о проведении закупки</w:t>
      </w:r>
      <w:bookmarkEnd w:id="17"/>
      <w:bookmarkEnd w:id="18"/>
      <w:bookmarkEnd w:id="19"/>
      <w:bookmarkEnd w:id="20"/>
      <w:bookmarkEnd w:id="21"/>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2"/>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t>Отмена закупки</w:t>
      </w:r>
      <w:bookmarkEnd w:id="38"/>
      <w:bookmarkEnd w:id="39"/>
      <w:bookmarkEnd w:id="40"/>
      <w:bookmarkEnd w:id="41"/>
      <w:bookmarkEnd w:id="42"/>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lastRenderedPageBreak/>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Ref322594968"/>
      <w:bookmarkStart w:id="55" w:name="_Toc326769145"/>
      <w:bookmarkStart w:id="56" w:name="_Toc334452380"/>
      <w:r w:rsidRPr="008C54DC">
        <w:rPr>
          <w:rFonts w:ascii="Times New Roman" w:hAnsi="Times New Roman"/>
          <w:b/>
          <w:sz w:val="20"/>
          <w:szCs w:val="20"/>
        </w:rPr>
        <w:t>Открытие доступа к поданным заявкам</w:t>
      </w:r>
      <w:bookmarkEnd w:id="54"/>
      <w:bookmarkEnd w:id="55"/>
      <w:bookmarkEnd w:id="56"/>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lastRenderedPageBreak/>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lastRenderedPageBreak/>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w:t>
      </w:r>
      <w:r w:rsidRPr="006812C8">
        <w:rPr>
          <w:rStyle w:val="FontStyle36"/>
          <w:b w:val="0"/>
          <w:sz w:val="20"/>
          <w:szCs w:val="20"/>
        </w:rPr>
        <w:lastRenderedPageBreak/>
        <w:t xml:space="preserve">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7" w:name="_Toc422210013"/>
      <w:bookmarkStart w:id="58" w:name="_Toc422226833"/>
      <w:bookmarkStart w:id="59"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7"/>
      <w:bookmarkEnd w:id="58"/>
      <w:bookmarkEnd w:id="59"/>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0" w:name="_Toc422210015"/>
      <w:bookmarkStart w:id="61" w:name="_Toc422226835"/>
      <w:bookmarkStart w:id="62" w:name="_Toc422244187"/>
      <w:r w:rsidRPr="00514243">
        <w:rPr>
          <w:rFonts w:ascii="Times New Roman" w:hAnsi="Times New Roman"/>
          <w:b/>
          <w:sz w:val="20"/>
          <w:szCs w:val="20"/>
        </w:rPr>
        <w:t>Требования к деловой репутации Участника закупки</w:t>
      </w:r>
      <w:bookmarkEnd w:id="60"/>
      <w:bookmarkEnd w:id="61"/>
      <w:bookmarkEnd w:id="62"/>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514243">
        <w:rPr>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CD241A" w:rsidRDefault="00CD241A" w:rsidP="00E44312">
      <w:pPr>
        <w:pStyle w:val="Style23"/>
        <w:widowControl/>
        <w:tabs>
          <w:tab w:val="left" w:pos="709"/>
        </w:tabs>
        <w:spacing w:line="240" w:lineRule="auto"/>
        <w:ind w:left="555" w:right="58" w:hanging="555"/>
        <w:rPr>
          <w:b/>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 xml:space="preserve">асшифровки к балансу за последний отчетный период строки 1150 (оборотно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w:t>
            </w:r>
            <w:r w:rsidR="00CD26DA">
              <w:rPr>
                <w:rFonts w:ascii="Times New Roman" w:hAnsi="Times New Roman" w:cs="Times New Roman"/>
                <w:b/>
                <w:sz w:val="18"/>
                <w:szCs w:val="18"/>
              </w:rPr>
              <w:t xml:space="preserve">19, </w:t>
            </w:r>
            <w:r w:rsidRPr="002B4F7F">
              <w:rPr>
                <w:rFonts w:ascii="Times New Roman" w:hAnsi="Times New Roman" w:cs="Times New Roman"/>
                <w:b/>
                <w:sz w:val="18"/>
                <w:szCs w:val="18"/>
              </w:rPr>
              <w:t>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3" w:name="_Ref316310466"/>
      <w:bookmarkStart w:id="64"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3"/>
      <w:bookmarkEnd w:id="64"/>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lastRenderedPageBreak/>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lastRenderedPageBreak/>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lastRenderedPageBreak/>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w:t>
            </w:r>
            <w:r w:rsidRPr="00204ACE">
              <w:rPr>
                <w:rFonts w:ascii="Times New Roman" w:hAnsi="Times New Roman" w:cs="Times New Roman"/>
                <w:snapToGrid w:val="0"/>
                <w:sz w:val="16"/>
                <w:szCs w:val="16"/>
              </w:rPr>
              <w:lastRenderedPageBreak/>
              <w:t>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(оборотно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793546" w:rsidRPr="004F3207" w:rsidTr="00E44312">
        <w:trPr>
          <w:trHeight w:val="273"/>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793546" w:rsidRPr="004F3207" w:rsidTr="003629D9">
        <w:trPr>
          <w:trHeight w:val="277"/>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179"/>
        </w:trPr>
        <w:tc>
          <w:tcPr>
            <w:tcW w:w="568" w:type="dxa"/>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793546"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Default="00793546"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793546"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 xml:space="preserve">План привлечения субподрядчиков </w:t>
            </w:r>
            <w:r w:rsidRPr="00685ADB">
              <w:rPr>
                <w:rFonts w:ascii="Times New Roman" w:hAnsi="Times New Roman" w:cs="Times New Roman"/>
                <w:snapToGrid w:val="0"/>
                <w:color w:val="0070C0"/>
                <w:sz w:val="16"/>
                <w:szCs w:val="16"/>
              </w:rPr>
              <w:lastRenderedPageBreak/>
              <w:t>(соисполнителей)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lastRenderedPageBreak/>
              <w:t>в данной закупке не предоставляется</w:t>
            </w:r>
          </w:p>
        </w:tc>
      </w:tr>
      <w:tr w:rsidR="00793546"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lastRenderedPageBreak/>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793546" w:rsidRPr="001E4ECC" w:rsidTr="00ED4DF5">
        <w:trPr>
          <w:trHeight w:val="178"/>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685ADB" w:rsidRDefault="00793546"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8B1C5F" w:rsidRDefault="00793546" w:rsidP="00E44312">
            <w:pPr>
              <w:spacing w:after="0" w:line="240" w:lineRule="auto"/>
              <w:rPr>
                <w:rFonts w:ascii="Times New Roman" w:hAnsi="Times New Roman" w:cs="Times New Roman"/>
                <w:snapToGrid w:val="0"/>
                <w:color w:val="0070C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3629D9">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5" w:name="_Toc422210020"/>
      <w:bookmarkStart w:id="66" w:name="_Toc422226840"/>
      <w:bookmarkStart w:id="67" w:name="_Toc422244192"/>
      <w:bookmarkStart w:id="68" w:name="_Toc515552733"/>
      <w:bookmarkStart w:id="69" w:name="_Toc524687201"/>
      <w:r w:rsidRPr="00B24644">
        <w:rPr>
          <w:rFonts w:ascii="Times New Roman" w:hAnsi="Times New Roman"/>
          <w:b/>
          <w:sz w:val="20"/>
          <w:szCs w:val="20"/>
        </w:rPr>
        <w:t>Официальный язык закупки</w:t>
      </w:r>
      <w:bookmarkEnd w:id="65"/>
      <w:bookmarkEnd w:id="66"/>
      <w:bookmarkEnd w:id="67"/>
      <w:bookmarkEnd w:id="68"/>
      <w:bookmarkEnd w:id="69"/>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70"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70"/>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1"/>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2"/>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3" w:name="_Toc422210022"/>
      <w:bookmarkStart w:id="74" w:name="_Toc422226842"/>
      <w:bookmarkStart w:id="75" w:name="_Toc422244194"/>
      <w:bookmarkStart w:id="76" w:name="_Toc515552735"/>
      <w:bookmarkStart w:id="77" w:name="_Toc524687203"/>
      <w:r w:rsidRPr="00D004D6">
        <w:rPr>
          <w:rFonts w:ascii="Times New Roman" w:hAnsi="Times New Roman"/>
          <w:b/>
          <w:sz w:val="20"/>
          <w:szCs w:val="20"/>
        </w:rPr>
        <w:t>Начальная (максимальная) цена договора</w:t>
      </w:r>
      <w:bookmarkEnd w:id="73"/>
      <w:bookmarkEnd w:id="74"/>
      <w:bookmarkEnd w:id="75"/>
      <w:bookmarkEnd w:id="76"/>
      <w:bookmarkEnd w:id="77"/>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8" w:name="_Toc422210023"/>
      <w:bookmarkStart w:id="79" w:name="_Toc422226843"/>
      <w:bookmarkStart w:id="80" w:name="_Toc422244195"/>
      <w:bookmarkStart w:id="81" w:name="_Toc515552736"/>
      <w:bookmarkStart w:id="82" w:name="_Toc524687204"/>
      <w:r w:rsidRPr="00231E96">
        <w:rPr>
          <w:rFonts w:ascii="Times New Roman" w:hAnsi="Times New Roman"/>
          <w:b/>
          <w:sz w:val="20"/>
          <w:szCs w:val="20"/>
        </w:rPr>
        <w:t>Цена заявки на участие в закупке и договора</w:t>
      </w:r>
      <w:bookmarkEnd w:id="78"/>
      <w:bookmarkEnd w:id="79"/>
      <w:bookmarkEnd w:id="80"/>
      <w:bookmarkEnd w:id="81"/>
      <w:bookmarkEnd w:id="82"/>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lastRenderedPageBreak/>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3" w:name="_Toc422210024"/>
      <w:bookmarkStart w:id="84" w:name="_Toc422226844"/>
      <w:bookmarkStart w:id="85" w:name="_Toc422244196"/>
      <w:bookmarkStart w:id="86" w:name="_Toc515552737"/>
      <w:bookmarkStart w:id="87" w:name="_Toc524687205"/>
      <w:r w:rsidRPr="002F5B8F">
        <w:rPr>
          <w:rFonts w:ascii="Times New Roman" w:hAnsi="Times New Roman"/>
          <w:b/>
          <w:sz w:val="20"/>
          <w:szCs w:val="20"/>
        </w:rPr>
        <w:t>Привлечение субподрядчиков (субпоставщиков, соисполнителей)</w:t>
      </w:r>
      <w:bookmarkEnd w:id="83"/>
      <w:bookmarkEnd w:id="84"/>
      <w:bookmarkEnd w:id="85"/>
      <w:bookmarkEnd w:id="86"/>
      <w:bookmarkEnd w:id="87"/>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8" w:name="_Toc422210042"/>
      <w:bookmarkStart w:id="89" w:name="_Toc422226862"/>
      <w:bookmarkStart w:id="90" w:name="_Toc422244214"/>
      <w:bookmarkStart w:id="91" w:name="_Toc515552740"/>
      <w:bookmarkStart w:id="9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8"/>
      <w:bookmarkEnd w:id="89"/>
      <w:bookmarkEnd w:id="90"/>
      <w:bookmarkEnd w:id="91"/>
      <w:bookmarkEnd w:id="92"/>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3"/>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 xml:space="preserve">те, подтверждающем </w:t>
      </w:r>
      <w:r>
        <w:rPr>
          <w:rFonts w:ascii="Times New Roman" w:hAnsi="Times New Roman"/>
          <w:sz w:val="20"/>
          <w:szCs w:val="20"/>
        </w:rPr>
        <w:lastRenderedPageBreak/>
        <w:t>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4"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4"/>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bookmarkStart w:id="95" w:name="Par1"/>
      <w:bookmarkEnd w:id="95"/>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bookmarkStart w:id="96" w:name="Par3"/>
      <w:bookmarkEnd w:id="96"/>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lastRenderedPageBreak/>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0618AA" w:rsidRPr="000618AA" w:rsidRDefault="000618AA" w:rsidP="000618AA">
      <w:pPr>
        <w:pStyle w:val="a4"/>
        <w:ind w:left="709" w:firstLine="709"/>
        <w:jc w:val="both"/>
        <w:rPr>
          <w:rFonts w:ascii="Times New Roman" w:hAnsi="Times New Roman"/>
          <w:sz w:val="20"/>
          <w:szCs w:val="20"/>
        </w:rPr>
      </w:pPr>
      <w:proofErr w:type="gramStart"/>
      <w:r w:rsidRPr="000618AA">
        <w:rPr>
          <w:rFonts w:ascii="Times New Roman" w:hAnsi="Times New Roman"/>
          <w:sz w:val="20"/>
          <w:szCs w:val="20"/>
        </w:rPr>
        <w:t xml:space="preserve">г) для подтверждения происхождения программного обеспечения, указанного в </w:t>
      </w:r>
      <w:hyperlink r:id="rId44" w:history="1">
        <w:r w:rsidRPr="000618AA">
          <w:rPr>
            <w:rFonts w:ascii="Times New Roman" w:hAnsi="Times New Roman"/>
            <w:sz w:val="20"/>
            <w:szCs w:val="20"/>
          </w:rPr>
          <w:t>позиции 146</w:t>
        </w:r>
      </w:hyperlink>
      <w:r w:rsidRPr="000618AA">
        <w:rPr>
          <w:rFonts w:ascii="Times New Roman" w:hAnsi="Times New Roman"/>
          <w:sz w:val="20"/>
          <w:szCs w:val="20"/>
        </w:rPr>
        <w:t xml:space="preserve"> приложения № 1 к Постановлению № 1875, из Российской Федерации и его соответствия </w:t>
      </w:r>
      <w:r w:rsidRPr="000618AA">
        <w:rPr>
          <w:rFonts w:ascii="Times New Roman" w:hAnsi="Times New Roman"/>
          <w:sz w:val="20"/>
          <w:szCs w:val="20"/>
          <w:highlight w:val="white"/>
        </w:rPr>
        <w:t>требованиям, установленным частями 3.7 и 3.9 статьи 2 Федерального закона «О внесении изменений в Федеральный закон «О безопасности критической информационной инфраструктуры Российской Федерации» (далее - требования к доверенному программному обеспечению), - порядковый номер реестровой записи из реестра российского программного обеспечения, содержащей</w:t>
      </w:r>
      <w:proofErr w:type="gramEnd"/>
      <w:r w:rsidRPr="000618AA">
        <w:rPr>
          <w:rFonts w:ascii="Times New Roman" w:hAnsi="Times New Roman"/>
          <w:sz w:val="20"/>
          <w:szCs w:val="20"/>
          <w:highlight w:val="white"/>
        </w:rPr>
        <w:t xml:space="preserve"> информацию о соответствии программного обеспечения требованиям к доверенному программному обеспечению;</w:t>
      </w:r>
    </w:p>
    <w:p w:rsidR="000618AA" w:rsidRPr="000618AA" w:rsidRDefault="000618AA" w:rsidP="000618AA">
      <w:pPr>
        <w:pStyle w:val="a4"/>
        <w:ind w:left="709" w:firstLine="709"/>
        <w:jc w:val="both"/>
        <w:rPr>
          <w:rFonts w:ascii="Times New Roman" w:hAnsi="Times New Roman"/>
          <w:sz w:val="20"/>
          <w:szCs w:val="20"/>
          <w:highlight w:val="white"/>
        </w:rPr>
      </w:pPr>
      <w:proofErr w:type="gramStart"/>
      <w:r w:rsidRPr="000618AA">
        <w:rPr>
          <w:rFonts w:ascii="Times New Roman" w:hAnsi="Times New Roman"/>
          <w:sz w:val="20"/>
          <w:szCs w:val="20"/>
        </w:rPr>
        <w:t xml:space="preserve">д) </w:t>
      </w:r>
      <w:r w:rsidRPr="000618AA">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45" w:tooltip="https://login.consultant.ru/link/?req=doc&amp;base=LAW&amp;n=494318&amp;dst=100725" w:history="1">
        <w:r w:rsidRPr="000618AA">
          <w:rPr>
            <w:rFonts w:ascii="Times New Roman" w:hAnsi="Times New Roman"/>
            <w:sz w:val="20"/>
            <w:szCs w:val="20"/>
            <w:highlight w:val="white"/>
          </w:rPr>
          <w:t>позиции 146</w:t>
        </w:r>
      </w:hyperlink>
      <w:r w:rsidRPr="000618AA">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0618AA" w:rsidRPr="000618AA" w:rsidRDefault="000618AA" w:rsidP="000618AA">
      <w:pPr>
        <w:pStyle w:val="a4"/>
        <w:spacing w:after="0" w:line="240" w:lineRule="auto"/>
        <w:ind w:left="709" w:firstLine="709"/>
        <w:jc w:val="both"/>
        <w:rPr>
          <w:rFonts w:ascii="Times New Roman" w:hAnsi="Times New Roman" w:cs="Times New Roman"/>
          <w:sz w:val="20"/>
          <w:szCs w:val="20"/>
        </w:rPr>
      </w:pPr>
      <w:proofErr w:type="gramStart"/>
      <w:r w:rsidRPr="000618AA">
        <w:rPr>
          <w:rFonts w:ascii="Times New Roman" w:hAnsi="Times New Roman"/>
          <w:sz w:val="20"/>
          <w:szCs w:val="20"/>
        </w:rPr>
        <w:t xml:space="preserve">е) </w:t>
      </w:r>
      <w:r w:rsidRPr="000618AA">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46" w:tooltip="https://login.consultant.ru/link/?req=doc&amp;base=LAW&amp;n=494318&amp;dst=100725" w:history="1">
        <w:r w:rsidRPr="000618AA">
          <w:rPr>
            <w:rFonts w:ascii="Times New Roman" w:hAnsi="Times New Roman"/>
            <w:sz w:val="20"/>
            <w:szCs w:val="20"/>
            <w:highlight w:val="white"/>
          </w:rPr>
          <w:t>позиции 146</w:t>
        </w:r>
      </w:hyperlink>
      <w:r w:rsidRPr="000618AA">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7" w:tooltip="https://login.consultant.ru/link/?req=doc&amp;base=LAW&amp;n=301290&amp;dst=100017" w:history="1">
        <w:r w:rsidRPr="000618AA">
          <w:rPr>
            <w:rFonts w:ascii="Times New Roman" w:hAnsi="Times New Roman"/>
            <w:sz w:val="20"/>
            <w:szCs w:val="20"/>
            <w:highlight w:val="white"/>
          </w:rPr>
          <w:t>требованиям</w:t>
        </w:r>
      </w:hyperlink>
      <w:r w:rsidRPr="000618AA">
        <w:rPr>
          <w:rFonts w:ascii="Times New Roman" w:hAnsi="Times New Roman"/>
          <w:sz w:val="20"/>
          <w:szCs w:val="20"/>
          <w:highlight w:val="white"/>
        </w:rPr>
        <w:t xml:space="preserve"> к доверенному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hyperlink r:id="rId48" w:tooltip="https://login.consultant.ru/link/?req=doc&amp;base=LAW&amp;n=301290&amp;dst=100017" w:history="1">
        <w:r w:rsidRPr="000618AA">
          <w:rPr>
            <w:rFonts w:ascii="Times New Roman" w:hAnsi="Times New Roman"/>
            <w:sz w:val="20"/>
            <w:szCs w:val="20"/>
            <w:highlight w:val="white"/>
          </w:rPr>
          <w:t>требованиям</w:t>
        </w:r>
      </w:hyperlink>
      <w:r w:rsidRPr="000618AA">
        <w:rPr>
          <w:rFonts w:ascii="Times New Roman" w:hAnsi="Times New Roman"/>
          <w:sz w:val="20"/>
          <w:szCs w:val="20"/>
          <w:highlight w:val="white"/>
        </w:rPr>
        <w:t xml:space="preserve"> к доверенному  программному обеспечению</w:t>
      </w:r>
      <w:r w:rsidRPr="000618AA">
        <w:rPr>
          <w:rFonts w:ascii="Times New Roman" w:hAnsi="Times New Roman"/>
          <w:sz w:val="20"/>
          <w:szCs w:val="20"/>
        </w:rPr>
        <w:t>.</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bookmarkStart w:id="97" w:name="Par8"/>
      <w:bookmarkEnd w:id="97"/>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lastRenderedPageBreak/>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BE60C1" w:rsidRDefault="00CE0B95" w:rsidP="000618AA">
      <w:pPr>
        <w:spacing w:after="0" w:line="240" w:lineRule="auto"/>
        <w:ind w:left="709" w:firstLine="709"/>
        <w:jc w:val="both"/>
        <w:rPr>
          <w:rFonts w:ascii="Times New Roman" w:hAnsi="Times New Roman" w:cs="Times New Roman"/>
          <w:color w:val="FF0000"/>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793546" w:rsidRPr="00793546" w:rsidRDefault="00E44312" w:rsidP="00793546">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00793546" w:rsidRPr="00793546">
        <w:rPr>
          <w:rFonts w:ascii="Times New Roman" w:hAnsi="Times New Roman" w:cs="Times New Roman"/>
          <w:sz w:val="20"/>
          <w:szCs w:val="20"/>
        </w:rPr>
        <w:t xml:space="preserve">Победителем запроса котировок признается Участник закупки, предложивший самую низкую цену предмета договора и заявке которого присвоен первый номер. </w:t>
      </w:r>
    </w:p>
    <w:p w:rsidR="00E44312" w:rsidRDefault="00793546" w:rsidP="00793546">
      <w:pPr>
        <w:pStyle w:val="a4"/>
        <w:tabs>
          <w:tab w:val="left" w:pos="709"/>
          <w:tab w:val="left" w:pos="851"/>
        </w:tabs>
        <w:spacing w:line="240" w:lineRule="auto"/>
        <w:ind w:left="709" w:hanging="709"/>
        <w:jc w:val="both"/>
        <w:rPr>
          <w:rFonts w:ascii="Times New Roman" w:hAnsi="Times New Roman" w:cs="Times New Roman"/>
          <w:sz w:val="20"/>
          <w:szCs w:val="20"/>
        </w:rPr>
      </w:pPr>
      <w:r w:rsidRPr="00793546">
        <w:rPr>
          <w:rFonts w:ascii="Times New Roman" w:hAnsi="Times New Roman" w:cs="Times New Roman"/>
          <w:sz w:val="20"/>
          <w:szCs w:val="20"/>
        </w:rPr>
        <w:tab/>
        <w:t>При выборе победителя 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sidR="00E44312">
        <w:rPr>
          <w:rFonts w:ascii="Times New Roman" w:hAnsi="Times New Roman" w:cs="Times New Roman"/>
          <w:sz w:val="20"/>
          <w:szCs w:val="20"/>
        </w:rPr>
        <w:t>.</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293260" w:rsidRDefault="00293260" w:rsidP="00E44312">
      <w:pPr>
        <w:pStyle w:val="af6"/>
        <w:rPr>
          <w:rFonts w:ascii="Times New Roman" w:hAnsi="Times New Roman"/>
          <w:b/>
        </w:rPr>
      </w:pPr>
    </w:p>
    <w:p w:rsidR="00CA7543" w:rsidRDefault="00CA7543"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E44312" w:rsidRPr="00933757" w:rsidRDefault="00E44312" w:rsidP="00E44312">
      <w:pPr>
        <w:pStyle w:val="af6"/>
        <w:jc w:val="center"/>
        <w:rPr>
          <w:rFonts w:ascii="Times New Roman" w:hAnsi="Times New Roman"/>
          <w:b/>
        </w:rPr>
      </w:pPr>
    </w:p>
    <w:p w:rsidR="00AC6B15" w:rsidRPr="00AC6B15" w:rsidRDefault="00AC6B15" w:rsidP="00AC6B15">
      <w:pPr>
        <w:spacing w:after="0" w:line="240" w:lineRule="auto"/>
        <w:ind w:left="709" w:hanging="709"/>
        <w:jc w:val="both"/>
        <w:outlineLvl w:val="0"/>
        <w:rPr>
          <w:rFonts w:ascii="Times New Roman" w:eastAsia="Calibri" w:hAnsi="Times New Roman" w:cs="Times New Roman"/>
          <w:sz w:val="20"/>
          <w:szCs w:val="20"/>
          <w:lang w:eastAsia="ru-RU"/>
        </w:rPr>
      </w:pPr>
      <w:r w:rsidRPr="00AC6B15">
        <w:rPr>
          <w:rFonts w:ascii="Times New Roman" w:hAnsi="Times New Roman" w:cs="Times New Roman"/>
          <w:b/>
          <w:sz w:val="20"/>
          <w:szCs w:val="20"/>
        </w:rPr>
        <w:t>7.1</w:t>
      </w:r>
      <w:r w:rsidRPr="00AC6B15">
        <w:rPr>
          <w:rFonts w:ascii="Times New Roman" w:hAnsi="Times New Roman" w:cs="Times New Roman"/>
          <w:sz w:val="20"/>
          <w:szCs w:val="20"/>
        </w:rPr>
        <w:t>.</w:t>
      </w:r>
      <w:r w:rsidRPr="00AC6B15">
        <w:rPr>
          <w:rFonts w:ascii="Times New Roman" w:hAnsi="Times New Roman" w:cs="Times New Roman"/>
          <w:sz w:val="20"/>
          <w:szCs w:val="20"/>
        </w:rPr>
        <w:tab/>
      </w:r>
      <w:r w:rsidRPr="00AC6B15">
        <w:rPr>
          <w:rFonts w:ascii="Times New Roman" w:eastAsia="Calibri" w:hAnsi="Times New Roman" w:cs="Times New Roman"/>
          <w:b/>
          <w:sz w:val="20"/>
          <w:szCs w:val="20"/>
        </w:rPr>
        <w:t xml:space="preserve">Предмет договора: </w:t>
      </w:r>
      <w:r w:rsidR="00B73E23" w:rsidRPr="00B73E23">
        <w:rPr>
          <w:rFonts w:ascii="Times New Roman" w:eastAsia="Calibri" w:hAnsi="Times New Roman" w:cs="Times New Roman"/>
          <w:sz w:val="20"/>
          <w:szCs w:val="20"/>
          <w:lang w:eastAsia="ru-RU"/>
        </w:rPr>
        <w:t>Поставка питьевой негазированной бутилированной воды для кулеров</w:t>
      </w:r>
      <w:r w:rsidRPr="00AC6B15">
        <w:rPr>
          <w:rFonts w:ascii="Times New Roman" w:eastAsia="Calibri" w:hAnsi="Times New Roman" w:cs="Times New Roman"/>
          <w:sz w:val="20"/>
          <w:szCs w:val="20"/>
          <w:lang w:eastAsia="ru-RU"/>
        </w:rPr>
        <w:t>.</w:t>
      </w:r>
    </w:p>
    <w:p w:rsidR="00AC6B15" w:rsidRPr="00AC6B15" w:rsidRDefault="00AC6B15" w:rsidP="00AC6B15">
      <w:pPr>
        <w:spacing w:after="0" w:line="240" w:lineRule="auto"/>
        <w:jc w:val="both"/>
        <w:outlineLvl w:val="0"/>
        <w:rPr>
          <w:rFonts w:ascii="Times New Roman" w:eastAsia="Calibri" w:hAnsi="Times New Roman" w:cs="Times New Roman"/>
          <w:sz w:val="20"/>
          <w:szCs w:val="20"/>
        </w:rPr>
      </w:pPr>
    </w:p>
    <w:p w:rsidR="00AC6B15" w:rsidRPr="00AC6B15" w:rsidRDefault="00AC6B15" w:rsidP="00AC6B15">
      <w:pPr>
        <w:spacing w:after="0" w:line="240" w:lineRule="auto"/>
        <w:jc w:val="both"/>
        <w:outlineLvl w:val="0"/>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.2.</w:t>
      </w:r>
      <w:r w:rsidRPr="00AC6B15">
        <w:rPr>
          <w:rFonts w:ascii="Times New Roman" w:eastAsia="Calibri" w:hAnsi="Times New Roman" w:cs="Times New Roman"/>
          <w:b/>
          <w:sz w:val="20"/>
          <w:szCs w:val="20"/>
        </w:rPr>
        <w:tab/>
        <w:t>Сведения о начальной (максимальной) цене договора:</w:t>
      </w:r>
    </w:p>
    <w:p w:rsidR="00AC6B15" w:rsidRPr="00AC6B15" w:rsidRDefault="00AC6B15" w:rsidP="00AC6B15">
      <w:pPr>
        <w:spacing w:after="0" w:line="240" w:lineRule="auto"/>
        <w:ind w:left="709"/>
        <w:jc w:val="both"/>
        <w:rPr>
          <w:rFonts w:ascii="Times New Roman" w:eastAsia="Calibri" w:hAnsi="Times New Roman" w:cs="Times New Roman"/>
          <w:sz w:val="20"/>
          <w:szCs w:val="20"/>
          <w:lang w:eastAsia="ru-RU"/>
        </w:rPr>
      </w:pPr>
      <w:r w:rsidRPr="00AC6B15">
        <w:rPr>
          <w:rFonts w:ascii="Times New Roman" w:eastAsia="Calibri" w:hAnsi="Times New Roman" w:cs="Times New Roman"/>
          <w:sz w:val="20"/>
          <w:szCs w:val="20"/>
          <w:lang w:eastAsia="ru-RU"/>
        </w:rPr>
        <w:t xml:space="preserve">Начальная (максимальная) цена договора: </w:t>
      </w:r>
      <w:r w:rsidR="00B73E23" w:rsidRPr="00B73E23">
        <w:rPr>
          <w:rFonts w:ascii="Times New Roman" w:eastAsia="Calibri" w:hAnsi="Times New Roman" w:cs="Times New Roman"/>
          <w:sz w:val="20"/>
          <w:szCs w:val="20"/>
          <w:lang w:eastAsia="ru-RU"/>
        </w:rPr>
        <w:t>360</w:t>
      </w:r>
      <w:r w:rsidR="00B73E23">
        <w:rPr>
          <w:rFonts w:ascii="Times New Roman" w:eastAsia="Calibri" w:hAnsi="Times New Roman" w:cs="Times New Roman"/>
          <w:sz w:val="20"/>
          <w:szCs w:val="20"/>
          <w:lang w:eastAsia="ru-RU"/>
        </w:rPr>
        <w:t> </w:t>
      </w:r>
      <w:r w:rsidR="00B73E23" w:rsidRPr="00B73E23">
        <w:rPr>
          <w:rFonts w:ascii="Times New Roman" w:eastAsia="Calibri" w:hAnsi="Times New Roman" w:cs="Times New Roman"/>
          <w:sz w:val="20"/>
          <w:szCs w:val="20"/>
          <w:lang w:eastAsia="ru-RU"/>
        </w:rPr>
        <w:t>000</w:t>
      </w:r>
      <w:r w:rsidR="00B73E23">
        <w:rPr>
          <w:rFonts w:ascii="Times New Roman" w:eastAsia="Calibri" w:hAnsi="Times New Roman" w:cs="Times New Roman"/>
          <w:sz w:val="20"/>
          <w:szCs w:val="20"/>
          <w:lang w:eastAsia="ru-RU"/>
        </w:rPr>
        <w:t>,</w:t>
      </w:r>
      <w:r w:rsidR="00B73E23" w:rsidRPr="00B73E23">
        <w:rPr>
          <w:rFonts w:ascii="Times New Roman" w:eastAsia="Calibri" w:hAnsi="Times New Roman" w:cs="Times New Roman"/>
          <w:sz w:val="20"/>
          <w:szCs w:val="20"/>
          <w:lang w:eastAsia="ru-RU"/>
        </w:rPr>
        <w:t>00 руб. (</w:t>
      </w:r>
      <w:r w:rsidR="00B73E23">
        <w:rPr>
          <w:rFonts w:ascii="Times New Roman" w:eastAsia="Calibri" w:hAnsi="Times New Roman" w:cs="Times New Roman"/>
          <w:sz w:val="20"/>
          <w:szCs w:val="20"/>
          <w:lang w:eastAsia="ru-RU"/>
        </w:rPr>
        <w:t>т</w:t>
      </w:r>
      <w:r w:rsidR="00B73E23" w:rsidRPr="00B73E23">
        <w:rPr>
          <w:rFonts w:ascii="Times New Roman" w:eastAsia="Calibri" w:hAnsi="Times New Roman" w:cs="Times New Roman"/>
          <w:sz w:val="20"/>
          <w:szCs w:val="20"/>
          <w:lang w:eastAsia="ru-RU"/>
        </w:rPr>
        <w:t xml:space="preserve">риста шестьдесят тысяч </w:t>
      </w:r>
      <w:r w:rsidR="00B73E23">
        <w:rPr>
          <w:rFonts w:ascii="Times New Roman" w:eastAsia="Calibri" w:hAnsi="Times New Roman" w:cs="Times New Roman"/>
          <w:sz w:val="20"/>
          <w:szCs w:val="20"/>
          <w:lang w:eastAsia="ru-RU"/>
        </w:rPr>
        <w:t xml:space="preserve">рублей </w:t>
      </w:r>
      <w:r w:rsidR="00D712FE">
        <w:rPr>
          <w:rFonts w:ascii="Times New Roman" w:eastAsia="Calibri" w:hAnsi="Times New Roman" w:cs="Times New Roman"/>
          <w:sz w:val="20"/>
          <w:szCs w:val="20"/>
          <w:lang w:eastAsia="ru-RU"/>
        </w:rPr>
        <w:t>ноль</w:t>
      </w:r>
      <w:r w:rsidR="00B73E23" w:rsidRPr="00B73E23">
        <w:rPr>
          <w:rFonts w:ascii="Times New Roman" w:eastAsia="Calibri" w:hAnsi="Times New Roman" w:cs="Times New Roman"/>
          <w:sz w:val="20"/>
          <w:szCs w:val="20"/>
          <w:lang w:eastAsia="ru-RU"/>
        </w:rPr>
        <w:t xml:space="preserve"> копеек)</w:t>
      </w:r>
      <w:r w:rsidR="00D712FE">
        <w:rPr>
          <w:rFonts w:ascii="Times New Roman" w:eastAsia="Calibri" w:hAnsi="Times New Roman" w:cs="Times New Roman"/>
          <w:sz w:val="20"/>
          <w:szCs w:val="20"/>
          <w:lang w:eastAsia="ru-RU"/>
        </w:rPr>
        <w:t xml:space="preserve"> </w:t>
      </w:r>
      <w:r w:rsidRPr="00AC6B15">
        <w:rPr>
          <w:rFonts w:ascii="Times New Roman" w:eastAsia="Calibri" w:hAnsi="Times New Roman" w:cs="Times New Roman"/>
          <w:sz w:val="20"/>
          <w:szCs w:val="20"/>
          <w:lang w:eastAsia="ru-RU"/>
        </w:rPr>
        <w:t>с учетом НДС.</w:t>
      </w:r>
    </w:p>
    <w:p w:rsidR="00AC6B15" w:rsidRPr="00AC6B15" w:rsidRDefault="00AC6B15" w:rsidP="00AC6B15">
      <w:pPr>
        <w:tabs>
          <w:tab w:val="left" w:pos="567"/>
          <w:tab w:val="num" w:pos="643"/>
          <w:tab w:val="left" w:pos="851"/>
          <w:tab w:val="left" w:pos="1134"/>
          <w:tab w:val="num" w:pos="1844"/>
        </w:tabs>
        <w:spacing w:after="0" w:line="240" w:lineRule="auto"/>
        <w:ind w:left="709"/>
        <w:jc w:val="both"/>
        <w:rPr>
          <w:rFonts w:ascii="Times New Roman" w:eastAsia="Times New Roman" w:hAnsi="Times New Roman" w:cs="Times New Roman"/>
          <w:sz w:val="20"/>
          <w:szCs w:val="20"/>
          <w:lang w:eastAsia="ru-RU"/>
        </w:rPr>
      </w:pPr>
      <w:r w:rsidRPr="00AC6B15">
        <w:rPr>
          <w:rFonts w:ascii="Times New Roman" w:eastAsia="Times New Roman" w:hAnsi="Times New Roman" w:cs="Times New Roman"/>
          <w:sz w:val="20"/>
          <w:szCs w:val="20"/>
          <w:lang w:eastAsia="ru-RU"/>
        </w:rPr>
        <w:t xml:space="preserve">Начальная (максимальная) цена договора включает в себя стоимость </w:t>
      </w:r>
      <w:r w:rsidR="00B73E23" w:rsidRPr="00B73E23">
        <w:rPr>
          <w:rFonts w:ascii="Times New Roman" w:eastAsia="Times New Roman" w:hAnsi="Times New Roman" w:cs="Times New Roman"/>
          <w:sz w:val="20"/>
          <w:szCs w:val="20"/>
          <w:lang w:eastAsia="ru-RU"/>
        </w:rPr>
        <w:t>Товара, транспортные расходы, погрузочно-разгрузочные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6B15">
        <w:rPr>
          <w:rFonts w:ascii="Times New Roman" w:eastAsia="Times New Roman" w:hAnsi="Times New Roman" w:cs="Times New Roman"/>
          <w:sz w:val="20"/>
          <w:szCs w:val="20"/>
          <w:lang w:eastAsia="ru-RU"/>
        </w:rPr>
        <w:t>.</w:t>
      </w:r>
    </w:p>
    <w:p w:rsidR="00AC6B15" w:rsidRPr="00AC6B15" w:rsidRDefault="00AC6B15" w:rsidP="00AC6B15">
      <w:pPr>
        <w:spacing w:after="0" w:line="240" w:lineRule="auto"/>
        <w:ind w:left="709"/>
        <w:jc w:val="both"/>
        <w:rPr>
          <w:rFonts w:ascii="Times New Roman" w:eastAsia="Calibri" w:hAnsi="Times New Roman" w:cs="Times New Roman"/>
          <w:i/>
          <w:sz w:val="20"/>
          <w:szCs w:val="20"/>
          <w:highlight w:val="yellow"/>
        </w:rPr>
      </w:pPr>
    </w:p>
    <w:p w:rsidR="00AC6B15" w:rsidRPr="00AC6B15" w:rsidRDefault="00AC6B15" w:rsidP="00AC6B15">
      <w:pPr>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.3.</w:t>
      </w:r>
      <w:r w:rsidRPr="00AC6B15">
        <w:rPr>
          <w:rFonts w:ascii="Times New Roman" w:eastAsia="Calibri" w:hAnsi="Times New Roman" w:cs="Times New Roman"/>
          <w:b/>
          <w:sz w:val="20"/>
          <w:szCs w:val="20"/>
        </w:rPr>
        <w:tab/>
        <w:t xml:space="preserve">Место поставки Товара: </w:t>
      </w:r>
      <w:r w:rsidRPr="00AC6B15">
        <w:rPr>
          <w:rFonts w:ascii="Times New Roman" w:eastAsia="Calibri" w:hAnsi="Times New Roman" w:cs="Times New Roman"/>
          <w:sz w:val="20"/>
          <w:szCs w:val="20"/>
        </w:rPr>
        <w:t xml:space="preserve">ул. 2П-2, № 6, Панель 12, Западный промышленный узел, </w:t>
      </w:r>
      <w:proofErr w:type="gramStart"/>
      <w:r w:rsidRPr="00AC6B15">
        <w:rPr>
          <w:rFonts w:ascii="Times New Roman" w:eastAsia="Calibri" w:hAnsi="Times New Roman" w:cs="Times New Roman"/>
          <w:sz w:val="20"/>
          <w:szCs w:val="20"/>
        </w:rPr>
        <w:t>г</w:t>
      </w:r>
      <w:proofErr w:type="gramEnd"/>
      <w:r w:rsidRPr="00AC6B15">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w:t>
      </w:r>
      <w:r w:rsidR="009323DC">
        <w:rPr>
          <w:rFonts w:ascii="Times New Roman" w:eastAsia="Calibri" w:hAnsi="Times New Roman" w:cs="Times New Roman"/>
          <w:sz w:val="20"/>
          <w:szCs w:val="20"/>
        </w:rPr>
        <w:t>Заказчика</w:t>
      </w:r>
      <w:r w:rsidRPr="00AC6B15">
        <w:rPr>
          <w:rFonts w:ascii="Times New Roman" w:eastAsia="Calibri" w:hAnsi="Times New Roman" w:cs="Times New Roman"/>
          <w:sz w:val="20"/>
          <w:szCs w:val="20"/>
        </w:rPr>
        <w:t xml:space="preserve">). </w:t>
      </w:r>
    </w:p>
    <w:p w:rsidR="00AC6B15" w:rsidRPr="00AC6B15" w:rsidRDefault="00AC6B15" w:rsidP="00AC6B15">
      <w:pPr>
        <w:spacing w:after="0" w:line="240" w:lineRule="auto"/>
        <w:ind w:left="284"/>
        <w:jc w:val="both"/>
        <w:outlineLvl w:val="0"/>
        <w:rPr>
          <w:rFonts w:ascii="Times New Roman" w:eastAsia="Calibri" w:hAnsi="Times New Roman" w:cs="Times New Roman"/>
          <w:sz w:val="20"/>
          <w:szCs w:val="20"/>
          <w:highlight w:val="yellow"/>
        </w:rPr>
      </w:pPr>
    </w:p>
    <w:p w:rsidR="00AC6B15" w:rsidRPr="00AC6B15" w:rsidRDefault="00AC6B15" w:rsidP="00AC6B15">
      <w:pPr>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.4.</w:t>
      </w:r>
      <w:r w:rsidRPr="00AC6B15">
        <w:rPr>
          <w:rFonts w:ascii="Times New Roman" w:eastAsia="Calibri" w:hAnsi="Times New Roman" w:cs="Times New Roman"/>
          <w:b/>
          <w:sz w:val="20"/>
          <w:szCs w:val="20"/>
        </w:rPr>
        <w:tab/>
        <w:t>Количество поставляемого Товара:</w:t>
      </w:r>
      <w:r w:rsidRPr="00AC6B15">
        <w:rPr>
          <w:rFonts w:ascii="Times New Roman" w:eastAsia="Calibri" w:hAnsi="Times New Roman" w:cs="Times New Roman"/>
          <w:sz w:val="20"/>
          <w:szCs w:val="20"/>
        </w:rPr>
        <w:t xml:space="preserve"> </w:t>
      </w:r>
      <w:r w:rsidR="006F0601">
        <w:rPr>
          <w:rFonts w:ascii="Times New Roman" w:eastAsia="Calibri" w:hAnsi="Times New Roman" w:cs="Times New Roman"/>
          <w:sz w:val="20"/>
          <w:szCs w:val="20"/>
        </w:rPr>
        <w:t xml:space="preserve">штук - </w:t>
      </w:r>
      <w:r w:rsidR="00B73E23" w:rsidRPr="00B73E23">
        <w:rPr>
          <w:rFonts w:ascii="Times New Roman" w:eastAsia="Calibri" w:hAnsi="Times New Roman" w:cs="Times New Roman"/>
          <w:sz w:val="20"/>
          <w:szCs w:val="20"/>
        </w:rPr>
        <w:t>1440 (одна тысяча четыреста сорок)</w:t>
      </w:r>
      <w:r w:rsidRPr="00AC6B15">
        <w:rPr>
          <w:rFonts w:ascii="Times New Roman" w:eastAsia="Calibri" w:hAnsi="Times New Roman" w:cs="Times New Roman"/>
          <w:sz w:val="20"/>
          <w:szCs w:val="20"/>
        </w:rPr>
        <w:t xml:space="preserve">. </w:t>
      </w:r>
    </w:p>
    <w:p w:rsidR="00AC6B15" w:rsidRPr="00AC6B15" w:rsidRDefault="00AC6B15" w:rsidP="00AC6B15">
      <w:pPr>
        <w:spacing w:after="0" w:line="240" w:lineRule="auto"/>
        <w:jc w:val="both"/>
        <w:outlineLvl w:val="0"/>
        <w:rPr>
          <w:rFonts w:ascii="Times New Roman" w:eastAsia="Calibri" w:hAnsi="Times New Roman" w:cs="Times New Roman"/>
          <w:sz w:val="20"/>
          <w:szCs w:val="20"/>
          <w:highlight w:val="yellow"/>
        </w:rPr>
      </w:pPr>
    </w:p>
    <w:p w:rsidR="00AC6B15" w:rsidRPr="00AC6B15" w:rsidRDefault="00AC6B15" w:rsidP="00AC6B15">
      <w:pPr>
        <w:spacing w:after="0" w:line="240" w:lineRule="auto"/>
        <w:ind w:left="709" w:hanging="709"/>
        <w:jc w:val="both"/>
        <w:outlineLvl w:val="0"/>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.5.</w:t>
      </w:r>
      <w:r w:rsidRPr="00AC6B15">
        <w:rPr>
          <w:rFonts w:ascii="Times New Roman" w:eastAsia="Calibri" w:hAnsi="Times New Roman" w:cs="Times New Roman"/>
          <w:b/>
          <w:sz w:val="20"/>
          <w:szCs w:val="20"/>
        </w:rPr>
        <w:tab/>
        <w:t xml:space="preserve">Срок действия договора: </w:t>
      </w:r>
      <w:proofErr w:type="gramStart"/>
      <w:r w:rsidRPr="00AC6B15">
        <w:rPr>
          <w:rFonts w:ascii="Times New Roman" w:eastAsia="Calibri" w:hAnsi="Times New Roman" w:cs="Times New Roman"/>
          <w:sz w:val="20"/>
          <w:szCs w:val="20"/>
        </w:rPr>
        <w:t>с даты подписания</w:t>
      </w:r>
      <w:proofErr w:type="gramEnd"/>
      <w:r w:rsidRPr="00AC6B15">
        <w:rPr>
          <w:rFonts w:ascii="Times New Roman" w:eastAsia="Calibri" w:hAnsi="Times New Roman" w:cs="Times New Roman"/>
          <w:sz w:val="20"/>
          <w:szCs w:val="20"/>
        </w:rPr>
        <w:t xml:space="preserve"> договора обеими Сторонами и действует по 3</w:t>
      </w:r>
      <w:r w:rsidR="00B73E23">
        <w:rPr>
          <w:rFonts w:ascii="Times New Roman" w:eastAsia="Calibri" w:hAnsi="Times New Roman" w:cs="Times New Roman"/>
          <w:sz w:val="20"/>
          <w:szCs w:val="20"/>
        </w:rPr>
        <w:t>0</w:t>
      </w:r>
      <w:r w:rsidRPr="00AC6B15">
        <w:rPr>
          <w:rFonts w:ascii="Times New Roman" w:eastAsia="Calibri" w:hAnsi="Times New Roman" w:cs="Times New Roman"/>
          <w:sz w:val="20"/>
          <w:szCs w:val="20"/>
        </w:rPr>
        <w:t>.</w:t>
      </w:r>
      <w:r w:rsidR="00B73E23">
        <w:rPr>
          <w:rFonts w:ascii="Times New Roman" w:eastAsia="Calibri" w:hAnsi="Times New Roman" w:cs="Times New Roman"/>
          <w:sz w:val="20"/>
          <w:szCs w:val="20"/>
        </w:rPr>
        <w:t>09</w:t>
      </w:r>
      <w:r w:rsidRPr="00AC6B15">
        <w:rPr>
          <w:rFonts w:ascii="Times New Roman" w:eastAsia="Calibri" w:hAnsi="Times New Roman" w:cs="Times New Roman"/>
          <w:sz w:val="20"/>
          <w:szCs w:val="20"/>
        </w:rPr>
        <w:t>.202</w:t>
      </w:r>
      <w:r w:rsidR="00B73E23">
        <w:rPr>
          <w:rFonts w:ascii="Times New Roman" w:eastAsia="Calibri" w:hAnsi="Times New Roman" w:cs="Times New Roman"/>
          <w:sz w:val="20"/>
          <w:szCs w:val="20"/>
        </w:rPr>
        <w:t>7</w:t>
      </w:r>
      <w:r w:rsidRPr="00AC6B15">
        <w:rPr>
          <w:rFonts w:ascii="Times New Roman" w:eastAsia="Calibri" w:hAnsi="Times New Roman" w:cs="Times New Roman"/>
          <w:sz w:val="20"/>
          <w:szCs w:val="20"/>
        </w:rPr>
        <w:t xml:space="preserve"> года.</w:t>
      </w:r>
    </w:p>
    <w:p w:rsidR="00AC6B15" w:rsidRPr="00AC6B15" w:rsidRDefault="00AC6B15" w:rsidP="00AC6B15">
      <w:pPr>
        <w:spacing w:after="0" w:line="240" w:lineRule="auto"/>
        <w:jc w:val="both"/>
        <w:outlineLvl w:val="0"/>
        <w:rPr>
          <w:rFonts w:ascii="Times New Roman" w:eastAsia="Calibri" w:hAnsi="Times New Roman" w:cs="Times New Roman"/>
          <w:sz w:val="20"/>
          <w:szCs w:val="20"/>
          <w:highlight w:val="yellow"/>
        </w:rPr>
      </w:pPr>
    </w:p>
    <w:p w:rsidR="00AC6B15" w:rsidRPr="00AC6B15" w:rsidRDefault="00AC6B15" w:rsidP="00AC6B15">
      <w:pPr>
        <w:spacing w:after="0" w:line="240" w:lineRule="auto"/>
        <w:ind w:left="709" w:hanging="709"/>
        <w:jc w:val="both"/>
        <w:outlineLvl w:val="0"/>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.6.</w:t>
      </w:r>
      <w:r w:rsidRPr="00AC6B15">
        <w:rPr>
          <w:rFonts w:ascii="Times New Roman" w:eastAsia="Calibri" w:hAnsi="Times New Roman" w:cs="Times New Roman"/>
          <w:b/>
          <w:sz w:val="20"/>
          <w:szCs w:val="20"/>
        </w:rPr>
        <w:tab/>
      </w:r>
      <w:proofErr w:type="gramStart"/>
      <w:r w:rsidRPr="00AC6B15">
        <w:rPr>
          <w:rFonts w:ascii="Times New Roman" w:eastAsia="Calibri" w:hAnsi="Times New Roman" w:cs="Times New Roman"/>
          <w:b/>
          <w:sz w:val="20"/>
          <w:szCs w:val="20"/>
        </w:rPr>
        <w:t xml:space="preserve">Срок и условия поставки Товара: </w:t>
      </w:r>
      <w:r w:rsidR="00026F53" w:rsidRPr="00026F53">
        <w:rPr>
          <w:rFonts w:ascii="Times New Roman" w:eastAsia="Calibri" w:hAnsi="Times New Roman" w:cs="Times New Roman"/>
          <w:sz w:val="20"/>
          <w:szCs w:val="20"/>
        </w:rPr>
        <w:t xml:space="preserve">поставка Товара осуществляется по заявкам Заказчика </w:t>
      </w:r>
      <w:proofErr w:type="gramEnd"/>
      <w:r w:rsidR="00026F53" w:rsidRPr="00026F53">
        <w:rPr>
          <w:rFonts w:ascii="Times New Roman" w:eastAsia="Calibri" w:hAnsi="Times New Roman" w:cs="Times New Roman"/>
          <w:sz w:val="20"/>
          <w:szCs w:val="20"/>
        </w:rPr>
        <w:t>в течение 1 (одного) рабочего дня с даты подачи заявки в рабочие дни Заказчика: с понедельника по четверг</w:t>
      </w:r>
      <w:r w:rsidR="00C539FD">
        <w:rPr>
          <w:rFonts w:ascii="Times New Roman" w:eastAsia="Calibri" w:hAnsi="Times New Roman" w:cs="Times New Roman"/>
          <w:sz w:val="20"/>
          <w:szCs w:val="20"/>
        </w:rPr>
        <w:t xml:space="preserve"> -</w:t>
      </w:r>
      <w:r w:rsidR="00026F53" w:rsidRPr="00026F53">
        <w:rPr>
          <w:rFonts w:ascii="Times New Roman" w:eastAsia="Calibri" w:hAnsi="Times New Roman" w:cs="Times New Roman"/>
          <w:sz w:val="20"/>
          <w:szCs w:val="20"/>
        </w:rPr>
        <w:t xml:space="preserve"> с 08 часов 00 минут до 17 часов 00 минут, в пятницу</w:t>
      </w:r>
      <w:r w:rsidR="00C539FD">
        <w:rPr>
          <w:rFonts w:ascii="Times New Roman" w:eastAsia="Calibri" w:hAnsi="Times New Roman" w:cs="Times New Roman"/>
          <w:sz w:val="20"/>
          <w:szCs w:val="20"/>
        </w:rPr>
        <w:t xml:space="preserve"> -</w:t>
      </w:r>
      <w:r w:rsidR="00026F53" w:rsidRPr="00026F53">
        <w:rPr>
          <w:rFonts w:ascii="Times New Roman" w:eastAsia="Calibri" w:hAnsi="Times New Roman" w:cs="Times New Roman"/>
          <w:sz w:val="20"/>
          <w:szCs w:val="20"/>
        </w:rPr>
        <w:t xml:space="preserve"> с 08 часов 00 минут до 12 часов 00 минут</w:t>
      </w:r>
      <w:proofErr w:type="gramStart"/>
      <w:r w:rsidR="00026F53" w:rsidRPr="00026F53">
        <w:rPr>
          <w:rFonts w:ascii="Times New Roman" w:eastAsia="Calibri" w:hAnsi="Times New Roman" w:cs="Times New Roman"/>
          <w:sz w:val="20"/>
          <w:szCs w:val="20"/>
        </w:rPr>
        <w:t>.</w:t>
      </w:r>
      <w:proofErr w:type="gramEnd"/>
      <w:r w:rsidR="00026F53" w:rsidRPr="00026F53">
        <w:rPr>
          <w:rFonts w:ascii="Times New Roman" w:eastAsia="Calibri" w:hAnsi="Times New Roman" w:cs="Times New Roman"/>
          <w:sz w:val="20"/>
          <w:szCs w:val="20"/>
        </w:rPr>
        <w:t xml:space="preserve"> </w:t>
      </w:r>
      <w:r w:rsidR="00026F53">
        <w:rPr>
          <w:rFonts w:ascii="Times New Roman" w:hAnsi="Times New Roman" w:cs="Times New Roman"/>
          <w:b/>
          <w:sz w:val="20"/>
          <w:szCs w:val="20"/>
        </w:rPr>
        <w:tab/>
      </w:r>
      <w:r w:rsidR="00026F53" w:rsidRPr="00026F53">
        <w:rPr>
          <w:rFonts w:ascii="Times New Roman" w:eastAsia="Calibri" w:hAnsi="Times New Roman" w:cs="Times New Roman"/>
          <w:sz w:val="20"/>
          <w:szCs w:val="20"/>
        </w:rPr>
        <w:t>При поставке Товара Поставщик предварительно уведомляет Заказчика по телефону либо другим приемлемым для обеих Сторон способом не позднее, чем за сутки до дня поставки, о готовности поставить Товар с уточнением у Заказчика удобного интервала времени поставки</w:t>
      </w:r>
      <w:r w:rsidRPr="00AC6B15">
        <w:rPr>
          <w:rFonts w:ascii="Times New Roman" w:eastAsia="Calibri" w:hAnsi="Times New Roman" w:cs="Times New Roman"/>
          <w:sz w:val="20"/>
          <w:szCs w:val="20"/>
        </w:rPr>
        <w:t>.</w:t>
      </w:r>
    </w:p>
    <w:p w:rsidR="00AC6B15" w:rsidRPr="00AC6B15" w:rsidRDefault="00AC6B15" w:rsidP="00AC6B15">
      <w:pPr>
        <w:spacing w:after="0" w:line="240" w:lineRule="auto"/>
        <w:ind w:left="709" w:hanging="709"/>
        <w:jc w:val="both"/>
        <w:outlineLvl w:val="0"/>
        <w:rPr>
          <w:rFonts w:ascii="Times New Roman" w:eastAsia="Calibri" w:hAnsi="Times New Roman" w:cs="Times New Roman"/>
          <w:sz w:val="20"/>
          <w:szCs w:val="20"/>
          <w:highlight w:val="yellow"/>
        </w:rPr>
      </w:pPr>
    </w:p>
    <w:p w:rsidR="00AC6B15" w:rsidRPr="00AC6B15" w:rsidRDefault="00AC6B15" w:rsidP="00AC6B15">
      <w:pPr>
        <w:shd w:val="clear" w:color="auto" w:fill="FFFFFF"/>
        <w:tabs>
          <w:tab w:val="left" w:pos="284"/>
          <w:tab w:val="left" w:pos="709"/>
          <w:tab w:val="left" w:pos="851"/>
        </w:tabs>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.7.</w:t>
      </w:r>
      <w:r w:rsidRPr="00AC6B15">
        <w:rPr>
          <w:rFonts w:ascii="Times New Roman" w:eastAsia="Calibri" w:hAnsi="Times New Roman" w:cs="Times New Roman"/>
          <w:b/>
          <w:sz w:val="20"/>
          <w:szCs w:val="20"/>
        </w:rPr>
        <w:tab/>
        <w:t xml:space="preserve">Требования к функциональным, техническим и качественным характеристикам Товара: </w:t>
      </w:r>
      <w:r w:rsidR="00026F53">
        <w:rPr>
          <w:rFonts w:ascii="Times New Roman" w:eastAsia="Calibri" w:hAnsi="Times New Roman" w:cs="Times New Roman"/>
          <w:sz w:val="20"/>
          <w:szCs w:val="20"/>
        </w:rPr>
        <w:t>п</w:t>
      </w:r>
      <w:r w:rsidR="00026F53" w:rsidRPr="00026F53">
        <w:rPr>
          <w:rFonts w:ascii="Times New Roman" w:eastAsia="Calibri" w:hAnsi="Times New Roman" w:cs="Times New Roman"/>
          <w:sz w:val="20"/>
          <w:szCs w:val="20"/>
        </w:rPr>
        <w:t xml:space="preserve">оставляемый </w:t>
      </w:r>
      <w:r w:rsidR="00026F53">
        <w:rPr>
          <w:rFonts w:ascii="Times New Roman" w:eastAsia="Calibri" w:hAnsi="Times New Roman" w:cs="Times New Roman"/>
          <w:sz w:val="20"/>
          <w:szCs w:val="20"/>
        </w:rPr>
        <w:t>Т</w:t>
      </w:r>
      <w:r w:rsidR="00026F53" w:rsidRPr="00026F53">
        <w:rPr>
          <w:rFonts w:ascii="Times New Roman" w:eastAsia="Calibri" w:hAnsi="Times New Roman" w:cs="Times New Roman"/>
          <w:sz w:val="20"/>
          <w:szCs w:val="20"/>
        </w:rPr>
        <w:t xml:space="preserve">овар должен быть новым без каких-либо ограничений (залог, запрет, арест и т.п.). Срок годности к моменту поставки должен определяться на основании СанПиН 2.3.2.1324-03 «Гигиенические требования к срокам годности и условиям хранения пищевых продуктов». Остаточный срок годности Товара должен составлять не менее 90% (девяносто процентов) от срока, указанного Поставщиком на упаковке на дату приема – передачи. Несоответствие является основанием для отказа в приемке партии Товара с заменой за счет Поставщика. </w:t>
      </w:r>
    </w:p>
    <w:p w:rsidR="00AC6B15" w:rsidRPr="00AC6B15" w:rsidRDefault="00AC6B15" w:rsidP="00AC6B15">
      <w:pPr>
        <w:shd w:val="clear" w:color="auto" w:fill="FFFFFF"/>
        <w:tabs>
          <w:tab w:val="left" w:pos="0"/>
          <w:tab w:val="left" w:pos="709"/>
        </w:tabs>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ab/>
      </w:r>
      <w:r w:rsidRPr="00AC6B15">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также </w:t>
      </w:r>
      <w:r w:rsidR="00026F53" w:rsidRPr="00026F53">
        <w:rPr>
          <w:rFonts w:ascii="Times New Roman" w:eastAsia="Calibri" w:hAnsi="Times New Roman" w:cs="Times New Roman"/>
          <w:sz w:val="20"/>
          <w:szCs w:val="20"/>
        </w:rPr>
        <w:t xml:space="preserve">Межгосударственному стандарту, Национальному стандарту Российской Федерации, Государственному стандарту Российской Федерации </w:t>
      </w:r>
      <w:r w:rsidRPr="00AC6B15">
        <w:rPr>
          <w:rFonts w:ascii="Times New Roman" w:eastAsia="Calibri" w:hAnsi="Times New Roman" w:cs="Times New Roman"/>
          <w:sz w:val="20"/>
          <w:szCs w:val="20"/>
        </w:rPr>
        <w:t xml:space="preserve">на данный вид Товара в соответствии с данным Техническим заданием. </w:t>
      </w:r>
    </w:p>
    <w:p w:rsidR="00AC6B15" w:rsidRPr="00AC6B15" w:rsidRDefault="00AC6B15" w:rsidP="00AC6B15">
      <w:pPr>
        <w:spacing w:after="0" w:line="240" w:lineRule="auto"/>
        <w:ind w:left="709"/>
        <w:jc w:val="both"/>
        <w:rPr>
          <w:rFonts w:ascii="Times New Roman" w:hAnsi="Times New Roman" w:cs="Times New Roman"/>
          <w:sz w:val="20"/>
          <w:szCs w:val="20"/>
        </w:rPr>
      </w:pPr>
      <w:r w:rsidRPr="00AC6B15">
        <w:rPr>
          <w:rFonts w:ascii="Times New Roman" w:hAnsi="Times New Roman" w:cs="Times New Roman"/>
          <w:b/>
          <w:sz w:val="20"/>
          <w:szCs w:val="20"/>
        </w:rPr>
        <w:t xml:space="preserve">Технические характеристики Товара: </w:t>
      </w:r>
      <w:r w:rsidRPr="00AC6B15">
        <w:rPr>
          <w:rFonts w:ascii="Times New Roman" w:hAnsi="Times New Roman" w:cs="Times New Roman"/>
          <w:sz w:val="20"/>
          <w:szCs w:val="20"/>
        </w:rPr>
        <w:t xml:space="preserve">поставляемый Товар должен соответствовать следующим стандартам: </w:t>
      </w:r>
    </w:p>
    <w:p w:rsidR="00026F53" w:rsidRPr="00026F53" w:rsidRDefault="00AC6B15" w:rsidP="00026F53">
      <w:pPr>
        <w:spacing w:after="0" w:line="240" w:lineRule="auto"/>
        <w:ind w:left="709"/>
        <w:jc w:val="both"/>
        <w:rPr>
          <w:rFonts w:ascii="Times New Roman" w:eastAsia="Calibri" w:hAnsi="Times New Roman" w:cs="Times New Roman"/>
          <w:sz w:val="20"/>
          <w:szCs w:val="20"/>
        </w:rPr>
      </w:pPr>
      <w:r w:rsidRPr="00AC6B15">
        <w:rPr>
          <w:rFonts w:ascii="Times New Roman" w:eastAsia="Calibri" w:hAnsi="Times New Roman" w:cs="Times New Roman"/>
          <w:sz w:val="20"/>
          <w:szCs w:val="20"/>
        </w:rPr>
        <w:t xml:space="preserve">- </w:t>
      </w:r>
      <w:r w:rsidR="00026F53" w:rsidRPr="00026F53">
        <w:rPr>
          <w:rFonts w:ascii="Times New Roman" w:eastAsia="Calibri" w:hAnsi="Times New Roman" w:cs="Times New Roman"/>
          <w:sz w:val="20"/>
          <w:szCs w:val="20"/>
        </w:rPr>
        <w:t>Межгосударственно</w:t>
      </w:r>
      <w:r w:rsidR="00026F53">
        <w:rPr>
          <w:rFonts w:ascii="Times New Roman" w:eastAsia="Calibri" w:hAnsi="Times New Roman" w:cs="Times New Roman"/>
          <w:sz w:val="20"/>
          <w:szCs w:val="20"/>
        </w:rPr>
        <w:t>му</w:t>
      </w:r>
      <w:r w:rsidR="00026F53" w:rsidRPr="00026F53">
        <w:rPr>
          <w:rFonts w:ascii="Times New Roman" w:eastAsia="Calibri" w:hAnsi="Times New Roman" w:cs="Times New Roman"/>
          <w:sz w:val="20"/>
          <w:szCs w:val="20"/>
        </w:rPr>
        <w:t xml:space="preserve"> стандарт</w:t>
      </w:r>
      <w:r w:rsidR="00026F53">
        <w:rPr>
          <w:rFonts w:ascii="Times New Roman" w:eastAsia="Calibri" w:hAnsi="Times New Roman" w:cs="Times New Roman"/>
          <w:sz w:val="20"/>
          <w:szCs w:val="20"/>
        </w:rPr>
        <w:t>у</w:t>
      </w:r>
      <w:r w:rsidR="00026F53" w:rsidRPr="00026F53">
        <w:rPr>
          <w:rFonts w:ascii="Times New Roman" w:eastAsia="Calibri" w:hAnsi="Times New Roman" w:cs="Times New Roman"/>
          <w:sz w:val="20"/>
          <w:szCs w:val="20"/>
        </w:rPr>
        <w:t xml:space="preserve"> ГОСТ 32220-2013 «Вода питьевая, расфасованная в емкости. Общие технические условия»;</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026F53">
        <w:rPr>
          <w:rFonts w:ascii="Times New Roman" w:eastAsia="Calibri" w:hAnsi="Times New Roman" w:cs="Times New Roman"/>
          <w:sz w:val="20"/>
          <w:szCs w:val="20"/>
        </w:rPr>
        <w:t>Национально</w:t>
      </w:r>
      <w:r>
        <w:rPr>
          <w:rFonts w:ascii="Times New Roman" w:eastAsia="Calibri" w:hAnsi="Times New Roman" w:cs="Times New Roman"/>
          <w:sz w:val="20"/>
          <w:szCs w:val="20"/>
        </w:rPr>
        <w:t xml:space="preserve">му </w:t>
      </w:r>
      <w:r w:rsidRPr="00026F53">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026F53">
        <w:rPr>
          <w:rFonts w:ascii="Times New Roman" w:eastAsia="Calibri" w:hAnsi="Times New Roman" w:cs="Times New Roman"/>
          <w:sz w:val="20"/>
          <w:szCs w:val="20"/>
        </w:rPr>
        <w:t xml:space="preserve"> Российской Федерации ГОСТ </w:t>
      </w:r>
      <w:proofErr w:type="gramStart"/>
      <w:r w:rsidRPr="00026F53">
        <w:rPr>
          <w:rFonts w:ascii="Times New Roman" w:eastAsia="Calibri" w:hAnsi="Times New Roman" w:cs="Times New Roman"/>
          <w:sz w:val="20"/>
          <w:szCs w:val="20"/>
        </w:rPr>
        <w:t>Р</w:t>
      </w:r>
      <w:proofErr w:type="gramEnd"/>
      <w:r w:rsidRPr="00026F53">
        <w:rPr>
          <w:rFonts w:ascii="Times New Roman" w:eastAsia="Calibri" w:hAnsi="Times New Roman" w:cs="Times New Roman"/>
          <w:sz w:val="20"/>
          <w:szCs w:val="20"/>
        </w:rPr>
        <w:t xml:space="preserve"> 51074-2003 п. 4.22 «Продукты пищевые. Информация для потребителя. Общие требования»;</w:t>
      </w:r>
    </w:p>
    <w:p w:rsidR="00AC6B15"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 Государственн</w:t>
      </w:r>
      <w:r>
        <w:rPr>
          <w:rFonts w:ascii="Times New Roman" w:eastAsia="Calibri" w:hAnsi="Times New Roman" w:cs="Times New Roman"/>
          <w:sz w:val="20"/>
          <w:szCs w:val="20"/>
        </w:rPr>
        <w:t>ому</w:t>
      </w:r>
      <w:r w:rsidRPr="00026F53">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026F53">
        <w:rPr>
          <w:rFonts w:ascii="Times New Roman" w:eastAsia="Calibri" w:hAnsi="Times New Roman" w:cs="Times New Roman"/>
          <w:sz w:val="20"/>
          <w:szCs w:val="20"/>
        </w:rPr>
        <w:t xml:space="preserve"> Российской Федерации ГОСТ </w:t>
      </w:r>
      <w:proofErr w:type="gramStart"/>
      <w:r w:rsidRPr="00026F53">
        <w:rPr>
          <w:rFonts w:ascii="Times New Roman" w:eastAsia="Calibri" w:hAnsi="Times New Roman" w:cs="Times New Roman"/>
          <w:sz w:val="20"/>
          <w:szCs w:val="20"/>
        </w:rPr>
        <w:t>Р</w:t>
      </w:r>
      <w:proofErr w:type="gramEnd"/>
      <w:r w:rsidRPr="00026F53">
        <w:rPr>
          <w:rFonts w:ascii="Times New Roman" w:eastAsia="Calibri" w:hAnsi="Times New Roman" w:cs="Times New Roman"/>
          <w:sz w:val="20"/>
          <w:szCs w:val="20"/>
        </w:rPr>
        <w:t xml:space="preserve"> 51232-98 «Вода питьевая. Общие требования к организации и методам контроля качества».</w:t>
      </w:r>
    </w:p>
    <w:p w:rsidR="00D712FE" w:rsidRDefault="00D712FE" w:rsidP="00026F53">
      <w:pPr>
        <w:spacing w:after="0" w:line="240" w:lineRule="auto"/>
        <w:ind w:left="709"/>
        <w:jc w:val="both"/>
        <w:rPr>
          <w:rFonts w:ascii="Times New Roman" w:eastAsia="Calibri" w:hAnsi="Times New Roman" w:cs="Times New Roman"/>
          <w:sz w:val="20"/>
          <w:szCs w:val="20"/>
        </w:rPr>
      </w:pPr>
    </w:p>
    <w:p w:rsidR="00026F53" w:rsidRPr="00026F53" w:rsidRDefault="00C17E7D" w:rsidP="00026F53">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Pr>
          <w:rFonts w:ascii="Times New Roman" w:eastAsia="Calibri" w:hAnsi="Times New Roman" w:cs="Times New Roman"/>
          <w:sz w:val="20"/>
          <w:szCs w:val="20"/>
        </w:rPr>
        <w:t>П</w:t>
      </w:r>
      <w:r w:rsidR="00026F53" w:rsidRPr="00026F53">
        <w:rPr>
          <w:rFonts w:ascii="Times New Roman" w:eastAsia="Calibri" w:hAnsi="Times New Roman" w:cs="Times New Roman"/>
          <w:sz w:val="20"/>
          <w:szCs w:val="20"/>
        </w:rPr>
        <w:t>оставляемый Товар должен быть безопасным для здоровья и оптимальным по качеству, надежно защищенн</w:t>
      </w:r>
      <w:r w:rsidR="00577C62">
        <w:rPr>
          <w:rFonts w:ascii="Times New Roman" w:eastAsia="Calibri" w:hAnsi="Times New Roman" w:cs="Times New Roman"/>
          <w:sz w:val="20"/>
          <w:szCs w:val="20"/>
        </w:rPr>
        <w:t>ым</w:t>
      </w:r>
      <w:r w:rsidR="00026F53" w:rsidRPr="00026F53">
        <w:rPr>
          <w:rFonts w:ascii="Times New Roman" w:eastAsia="Calibri" w:hAnsi="Times New Roman" w:cs="Times New Roman"/>
          <w:sz w:val="20"/>
          <w:szCs w:val="20"/>
        </w:rPr>
        <w:t xml:space="preserve"> от биологического и химического загрязнения.</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Качество поставляемого Товара в бутылях для кулеров должно соответствовать:</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 Техническому регламенту ЕАЭС 044/2017 «О безопасности упакованной питьевой воды, включая природную минеральную воду» как обязательному нормативу безопасности;</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 xml:space="preserve">- СанПиН 2.1.4.1116 02 «Питьевая вода. Гигиенические требования к качеству воды, расфасованной в емкости. Контроль качества». </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Вода должна быть питьевой негазированной, без запаха, вкуса, цвета, взвесей, с подтвержденным качеством.</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Качество Товара должно подтверждаться протоколами лабораторных испытаний аккредитованной лаборатории.</w:t>
      </w:r>
      <w:r w:rsidR="00C21558">
        <w:rPr>
          <w:rFonts w:ascii="Times New Roman" w:eastAsia="Calibri" w:hAnsi="Times New Roman" w:cs="Times New Roman"/>
          <w:sz w:val="20"/>
          <w:szCs w:val="20"/>
        </w:rPr>
        <w:t xml:space="preserve"> </w:t>
      </w:r>
      <w:r w:rsidRPr="00026F53">
        <w:rPr>
          <w:rFonts w:ascii="Times New Roman" w:eastAsia="Calibri" w:hAnsi="Times New Roman" w:cs="Times New Roman"/>
          <w:sz w:val="20"/>
          <w:szCs w:val="20"/>
        </w:rPr>
        <w:t>Поставщик должен представить протоколы испытаний на бутилированную питьевую воду. Протоколы испытаний должны содержать дату отбора проб, перечень исследованных показателей и результаты, позволяющие идентифицировать источник воды и сопоставить его с поставляемым Товаром.</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 xml:space="preserve">Срок </w:t>
      </w:r>
      <w:proofErr w:type="gramStart"/>
      <w:r w:rsidRPr="00026F53">
        <w:rPr>
          <w:rFonts w:ascii="Times New Roman" w:eastAsia="Calibri" w:hAnsi="Times New Roman" w:cs="Times New Roman"/>
          <w:sz w:val="20"/>
          <w:szCs w:val="20"/>
        </w:rPr>
        <w:t>действия протоколов испытаний качества То</w:t>
      </w:r>
      <w:r w:rsidR="00C17E7D">
        <w:rPr>
          <w:rFonts w:ascii="Times New Roman" w:eastAsia="Calibri" w:hAnsi="Times New Roman" w:cs="Times New Roman"/>
          <w:sz w:val="20"/>
          <w:szCs w:val="20"/>
        </w:rPr>
        <w:t>вара</w:t>
      </w:r>
      <w:proofErr w:type="gramEnd"/>
      <w:r w:rsidR="00C17E7D">
        <w:rPr>
          <w:rFonts w:ascii="Times New Roman" w:eastAsia="Calibri" w:hAnsi="Times New Roman" w:cs="Times New Roman"/>
          <w:sz w:val="20"/>
          <w:szCs w:val="20"/>
        </w:rPr>
        <w:t xml:space="preserve"> на момент поставки</w:t>
      </w:r>
      <w:r w:rsidR="009F515A">
        <w:rPr>
          <w:rFonts w:ascii="Times New Roman" w:eastAsia="Calibri" w:hAnsi="Times New Roman" w:cs="Times New Roman"/>
          <w:sz w:val="20"/>
          <w:szCs w:val="20"/>
        </w:rPr>
        <w:t xml:space="preserve"> не</w:t>
      </w:r>
      <w:r w:rsidR="00C17E7D">
        <w:rPr>
          <w:rFonts w:ascii="Times New Roman" w:eastAsia="Calibri" w:hAnsi="Times New Roman" w:cs="Times New Roman"/>
          <w:sz w:val="20"/>
          <w:szCs w:val="20"/>
        </w:rPr>
        <w:t xml:space="preserve"> должен </w:t>
      </w:r>
      <w:r w:rsidR="009F515A">
        <w:rPr>
          <w:rFonts w:ascii="Times New Roman" w:eastAsia="Calibri" w:hAnsi="Times New Roman" w:cs="Times New Roman"/>
          <w:sz w:val="20"/>
          <w:szCs w:val="20"/>
        </w:rPr>
        <w:t>превышать</w:t>
      </w:r>
      <w:r w:rsidRPr="00026F53">
        <w:rPr>
          <w:rFonts w:ascii="Times New Roman" w:eastAsia="Calibri" w:hAnsi="Times New Roman" w:cs="Times New Roman"/>
          <w:sz w:val="20"/>
          <w:szCs w:val="20"/>
        </w:rPr>
        <w:t xml:space="preserve"> 6 (шест</w:t>
      </w:r>
      <w:r w:rsidR="00CD241A">
        <w:rPr>
          <w:rFonts w:ascii="Times New Roman" w:eastAsia="Calibri" w:hAnsi="Times New Roman" w:cs="Times New Roman"/>
          <w:sz w:val="20"/>
          <w:szCs w:val="20"/>
        </w:rPr>
        <w:t>и</w:t>
      </w:r>
      <w:r w:rsidRPr="00026F53">
        <w:rPr>
          <w:rFonts w:ascii="Times New Roman" w:eastAsia="Calibri" w:hAnsi="Times New Roman" w:cs="Times New Roman"/>
          <w:sz w:val="20"/>
          <w:szCs w:val="20"/>
        </w:rPr>
        <w:t>) месяцев.</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t>Товар должен иметь декларацию о соответствии Евразийского экономического союза.</w:t>
      </w:r>
    </w:p>
    <w:p w:rsidR="00026F53" w:rsidRPr="00026F53" w:rsidRDefault="00026F53" w:rsidP="00026F53">
      <w:pPr>
        <w:spacing w:after="0" w:line="240" w:lineRule="auto"/>
        <w:ind w:left="709"/>
        <w:jc w:val="both"/>
        <w:rPr>
          <w:rFonts w:ascii="Times New Roman" w:eastAsia="Calibri" w:hAnsi="Times New Roman" w:cs="Times New Roman"/>
          <w:sz w:val="20"/>
          <w:szCs w:val="20"/>
        </w:rPr>
      </w:pPr>
      <w:r w:rsidRPr="00026F53">
        <w:rPr>
          <w:rFonts w:ascii="Times New Roman" w:eastAsia="Calibri" w:hAnsi="Times New Roman" w:cs="Times New Roman"/>
          <w:sz w:val="20"/>
          <w:szCs w:val="20"/>
        </w:rPr>
        <w:lastRenderedPageBreak/>
        <w:t>Дополнительно может быть предоставлен Сертификат соответствия, выданный Федеральным агентством по техническому регулированию и метрологии.</w:t>
      </w:r>
    </w:p>
    <w:p w:rsidR="00C17E7D" w:rsidRDefault="00C17E7D" w:rsidP="00C17E7D">
      <w:pPr>
        <w:spacing w:after="0" w:line="240" w:lineRule="auto"/>
        <w:ind w:left="709"/>
        <w:jc w:val="both"/>
        <w:rPr>
          <w:rFonts w:ascii="Times New Roman" w:eastAsia="Calibri" w:hAnsi="Times New Roman" w:cs="Times New Roman"/>
          <w:sz w:val="20"/>
          <w:szCs w:val="20"/>
        </w:rPr>
      </w:pPr>
    </w:p>
    <w:p w:rsidR="00C17E7D" w:rsidRPr="00C17E7D" w:rsidRDefault="00C17E7D" w:rsidP="00C17E7D">
      <w:pPr>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.8.</w:t>
      </w:r>
      <w:r w:rsidRPr="00AC6B15">
        <w:rPr>
          <w:rFonts w:ascii="Times New Roman" w:eastAsia="Calibri" w:hAnsi="Times New Roman" w:cs="Times New Roman"/>
          <w:b/>
          <w:sz w:val="20"/>
          <w:szCs w:val="20"/>
        </w:rPr>
        <w:tab/>
      </w:r>
      <w:r w:rsidRPr="00AC6B15">
        <w:rPr>
          <w:rFonts w:ascii="Times New Roman" w:hAnsi="Times New Roman" w:cs="Times New Roman"/>
          <w:b/>
          <w:sz w:val="20"/>
          <w:szCs w:val="20"/>
        </w:rPr>
        <w:t>Требования к упаковке, маркировке, транспортировке Товара:</w:t>
      </w:r>
      <w:r>
        <w:rPr>
          <w:rFonts w:ascii="Times New Roman" w:hAnsi="Times New Roman" w:cs="Times New Roman"/>
          <w:b/>
          <w:sz w:val="20"/>
          <w:szCs w:val="20"/>
        </w:rPr>
        <w:t xml:space="preserve"> </w:t>
      </w:r>
      <w:r w:rsidRPr="00C17E7D">
        <w:rPr>
          <w:rFonts w:ascii="Times New Roman" w:eastAsia="Times New Roman" w:hAnsi="Times New Roman" w:cs="Times New Roman"/>
          <w:bCs/>
          <w:sz w:val="20"/>
          <w:szCs w:val="20"/>
          <w:lang w:eastAsia="ru-RU"/>
        </w:rPr>
        <w:t>поставка Товара производится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При погрузке на транспортные средства, перевозке и выгрузке упаковочная транспортная тара с расфасованной водой должна быть защищена от загрязнений и атмосферных осадков, а также от непосредственного воздействия солнечного света.</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Горловина бутыли должна быть защищена от загрязнений до момента установки в кулер.</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 xml:space="preserve">Укупорка — </w:t>
      </w:r>
      <w:proofErr w:type="gramStart"/>
      <w:r w:rsidRPr="00C17E7D">
        <w:rPr>
          <w:rFonts w:ascii="Times New Roman" w:eastAsia="Times New Roman" w:hAnsi="Times New Roman" w:cs="Times New Roman"/>
          <w:bCs/>
          <w:sz w:val="20"/>
          <w:szCs w:val="20"/>
          <w:lang w:eastAsia="ru-RU"/>
        </w:rPr>
        <w:t>герметичный</w:t>
      </w:r>
      <w:proofErr w:type="gramEnd"/>
      <w:r w:rsidRPr="00C17E7D">
        <w:rPr>
          <w:rFonts w:ascii="Times New Roman" w:eastAsia="Times New Roman" w:hAnsi="Times New Roman" w:cs="Times New Roman"/>
          <w:bCs/>
          <w:sz w:val="20"/>
          <w:szCs w:val="20"/>
          <w:lang w:eastAsia="ru-RU"/>
        </w:rPr>
        <w:t xml:space="preserve"> ПЭ-колпачок с защитной пломбой. Перенос — в </w:t>
      </w:r>
      <w:proofErr w:type="spellStart"/>
      <w:r w:rsidRPr="00C17E7D">
        <w:rPr>
          <w:rFonts w:ascii="Times New Roman" w:eastAsia="Times New Roman" w:hAnsi="Times New Roman" w:cs="Times New Roman"/>
          <w:bCs/>
          <w:sz w:val="20"/>
          <w:szCs w:val="20"/>
          <w:lang w:eastAsia="ru-RU"/>
        </w:rPr>
        <w:t>термоусадочной</w:t>
      </w:r>
      <w:proofErr w:type="spellEnd"/>
      <w:r w:rsidRPr="00C17E7D">
        <w:rPr>
          <w:rFonts w:ascii="Times New Roman" w:eastAsia="Times New Roman" w:hAnsi="Times New Roman" w:cs="Times New Roman"/>
          <w:bCs/>
          <w:sz w:val="20"/>
          <w:szCs w:val="20"/>
          <w:lang w:eastAsia="ru-RU"/>
        </w:rPr>
        <w:t xml:space="preserve"> пленке, исключающей контакт с руками.</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 xml:space="preserve">Бутыль (далее по тексту – тара) </w:t>
      </w:r>
      <w:proofErr w:type="gramStart"/>
      <w:r w:rsidRPr="00C17E7D">
        <w:rPr>
          <w:rFonts w:ascii="Times New Roman" w:eastAsia="Times New Roman" w:hAnsi="Times New Roman" w:cs="Times New Roman"/>
          <w:bCs/>
          <w:sz w:val="20"/>
          <w:szCs w:val="20"/>
          <w:lang w:eastAsia="ru-RU"/>
        </w:rPr>
        <w:t>поликарбонатный</w:t>
      </w:r>
      <w:proofErr w:type="gramEnd"/>
      <w:r w:rsidRPr="00C17E7D">
        <w:rPr>
          <w:rFonts w:ascii="Times New Roman" w:eastAsia="Times New Roman" w:hAnsi="Times New Roman" w:cs="Times New Roman"/>
          <w:bCs/>
          <w:sz w:val="20"/>
          <w:szCs w:val="20"/>
          <w:lang w:eastAsia="ru-RU"/>
        </w:rPr>
        <w:t xml:space="preserve"> емкостью не менее 18,9 литров, пробка одноразовая, из пищевого полиэтилена. Тара из поликарбоната для воды питьевой должна соответствовать ГОСТ 34534-2019 «Упаковка. Бутыли полимерные для пищевых жидкостей. Общие технические условия», </w:t>
      </w:r>
      <w:proofErr w:type="gramStart"/>
      <w:r w:rsidRPr="00C17E7D">
        <w:rPr>
          <w:rFonts w:ascii="Times New Roman" w:eastAsia="Times New Roman" w:hAnsi="Times New Roman" w:cs="Times New Roman"/>
          <w:bCs/>
          <w:sz w:val="20"/>
          <w:szCs w:val="20"/>
          <w:lang w:eastAsia="ru-RU"/>
        </w:rPr>
        <w:t>ТР</w:t>
      </w:r>
      <w:proofErr w:type="gramEnd"/>
      <w:r w:rsidRPr="00C17E7D">
        <w:rPr>
          <w:rFonts w:ascii="Times New Roman" w:eastAsia="Times New Roman" w:hAnsi="Times New Roman" w:cs="Times New Roman"/>
          <w:bCs/>
          <w:sz w:val="20"/>
          <w:szCs w:val="20"/>
          <w:lang w:eastAsia="ru-RU"/>
        </w:rPr>
        <w:t xml:space="preserve"> ТС 005/2011 «О безопасности упаковки».</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 xml:space="preserve">Маркировка Товара должна содержать информацию в соответствии с требованиями Технического регламента Таможенного союза «Пищевая продукция в части ее маркировки» </w:t>
      </w:r>
      <w:proofErr w:type="gramStart"/>
      <w:r w:rsidRPr="00C17E7D">
        <w:rPr>
          <w:rFonts w:ascii="Times New Roman" w:eastAsia="Times New Roman" w:hAnsi="Times New Roman" w:cs="Times New Roman"/>
          <w:bCs/>
          <w:sz w:val="20"/>
          <w:szCs w:val="20"/>
          <w:lang w:eastAsia="ru-RU"/>
        </w:rPr>
        <w:t>ТР</w:t>
      </w:r>
      <w:proofErr w:type="gramEnd"/>
      <w:r w:rsidRPr="00C17E7D">
        <w:rPr>
          <w:rFonts w:ascii="Times New Roman" w:eastAsia="Times New Roman" w:hAnsi="Times New Roman" w:cs="Times New Roman"/>
          <w:bCs/>
          <w:sz w:val="20"/>
          <w:szCs w:val="20"/>
          <w:lang w:eastAsia="ru-RU"/>
        </w:rPr>
        <w:t xml:space="preserve"> ТС 022/2011. Маркировка должна быть размещена на таре таким образом, чтобы она была визуально доступна и легко считываема при обычных условиях эксплуатации и при типичном осмотре упаковки: на основной поверхности этикетки или на крышке бутылки.</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При поставке Товара тара не должна быть повреждена. Упаковка должна обеспечивать качество и сохранность Товара при транспортировке и погрузо-разгрузочных работах к конечному месту эксплуатации. Упаковка не должна содержать вскрытий, вмятин, порезов.  Товар должен быть разлит в потребительскую тару, разрешенную органами Министерства здравоохранения для контакта с пищевыми продуктами.</w:t>
      </w:r>
    </w:p>
    <w:p w:rsidR="00C17E7D" w:rsidRPr="00C17E7D" w:rsidRDefault="00C17E7D" w:rsidP="00C17E7D">
      <w:pPr>
        <w:tabs>
          <w:tab w:val="left" w:pos="6379"/>
        </w:tabs>
        <w:spacing w:after="0" w:line="240" w:lineRule="auto"/>
        <w:ind w:left="709"/>
        <w:contextualSpacing/>
        <w:jc w:val="both"/>
        <w:rPr>
          <w:rFonts w:ascii="Times New Roman" w:eastAsia="Times New Roman" w:hAnsi="Times New Roman" w:cs="Times New Roman"/>
          <w:bCs/>
          <w:sz w:val="20"/>
          <w:szCs w:val="20"/>
          <w:lang w:eastAsia="ru-RU"/>
        </w:rPr>
      </w:pPr>
      <w:r w:rsidRPr="00C17E7D">
        <w:rPr>
          <w:rFonts w:ascii="Times New Roman" w:eastAsia="Times New Roman" w:hAnsi="Times New Roman" w:cs="Times New Roman"/>
          <w:bCs/>
          <w:sz w:val="20"/>
          <w:szCs w:val="20"/>
          <w:lang w:eastAsia="ru-RU"/>
        </w:rPr>
        <w:t>При разгрузочных работах на территории Заказчика сотрудники Поставщика обязаны быть в спецодежде.</w:t>
      </w:r>
    </w:p>
    <w:p w:rsidR="00C17E7D" w:rsidRPr="00C17E7D" w:rsidRDefault="00C17E7D" w:rsidP="00C17E7D">
      <w:pPr>
        <w:spacing w:after="0" w:line="240" w:lineRule="auto"/>
        <w:ind w:left="709"/>
        <w:jc w:val="both"/>
        <w:rPr>
          <w:rFonts w:ascii="Times New Roman" w:eastAsia="Calibri" w:hAnsi="Times New Roman" w:cs="Times New Roman"/>
          <w:sz w:val="20"/>
          <w:szCs w:val="20"/>
        </w:rPr>
      </w:pPr>
      <w:r w:rsidRPr="00C17E7D">
        <w:rPr>
          <w:rFonts w:ascii="Times New Roman" w:eastAsia="Times New Roman" w:hAnsi="Times New Roman" w:cs="Times New Roman"/>
          <w:bCs/>
          <w:sz w:val="20"/>
          <w:szCs w:val="20"/>
          <w:lang w:eastAsia="ru-RU"/>
        </w:rPr>
        <w:t xml:space="preserve">Тара с бутилированной негазированной водой является многооборотной возвратной тарой и принадлежит Поставщику. Тара предоставляется Заказчику в количестве, равном количеству приобретаемого Товара. При поставке очередной партии Товара Заказчик </w:t>
      </w:r>
      <w:proofErr w:type="gramStart"/>
      <w:r w:rsidRPr="00C17E7D">
        <w:rPr>
          <w:rFonts w:ascii="Times New Roman" w:eastAsia="Times New Roman" w:hAnsi="Times New Roman" w:cs="Times New Roman"/>
          <w:bCs/>
          <w:sz w:val="20"/>
          <w:szCs w:val="20"/>
          <w:lang w:eastAsia="ru-RU"/>
        </w:rPr>
        <w:t>обязуется передать Поставщику пустую</w:t>
      </w:r>
      <w:proofErr w:type="gramEnd"/>
      <w:r w:rsidRPr="00C17E7D">
        <w:rPr>
          <w:rFonts w:ascii="Times New Roman" w:eastAsia="Times New Roman" w:hAnsi="Times New Roman" w:cs="Times New Roman"/>
          <w:bCs/>
          <w:sz w:val="20"/>
          <w:szCs w:val="20"/>
          <w:lang w:eastAsia="ru-RU"/>
        </w:rPr>
        <w:t xml:space="preserve"> тару в количестве, соответствующем количеству поставляемого Товара</w:t>
      </w:r>
    </w:p>
    <w:p w:rsidR="00AC6B15" w:rsidRPr="00AC6B15" w:rsidRDefault="00AC6B15" w:rsidP="00AC6B15">
      <w:pPr>
        <w:spacing w:after="0" w:line="240" w:lineRule="auto"/>
        <w:ind w:left="709" w:hanging="709"/>
        <w:jc w:val="both"/>
        <w:rPr>
          <w:rFonts w:ascii="Times New Roman" w:eastAsia="Calibri" w:hAnsi="Times New Roman" w:cs="Times New Roman"/>
          <w:sz w:val="20"/>
          <w:szCs w:val="20"/>
        </w:rPr>
      </w:pPr>
    </w:p>
    <w:p w:rsidR="00C17E7D" w:rsidRPr="00C17E7D" w:rsidRDefault="00AC6B15" w:rsidP="007C51C0">
      <w:pPr>
        <w:suppressAutoHyphens/>
        <w:spacing w:after="0" w:line="240" w:lineRule="auto"/>
        <w:ind w:left="709" w:hanging="709"/>
        <w:jc w:val="both"/>
        <w:rPr>
          <w:rFonts w:ascii="Times New Roman"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.9.</w:t>
      </w:r>
      <w:r w:rsidRPr="00AC6B15">
        <w:rPr>
          <w:rFonts w:ascii="Times New Roman" w:eastAsia="Calibri" w:hAnsi="Times New Roman" w:cs="Times New Roman"/>
          <w:b/>
          <w:sz w:val="20"/>
          <w:szCs w:val="20"/>
        </w:rPr>
        <w:tab/>
        <w:t>Порядок сдачи и приемки:</w:t>
      </w:r>
      <w:r w:rsidRPr="00AC6B15">
        <w:rPr>
          <w:b/>
          <w:szCs w:val="26"/>
        </w:rPr>
        <w:t xml:space="preserve"> </w:t>
      </w:r>
      <w:r w:rsidR="00C17E7D" w:rsidRPr="00C17E7D">
        <w:rPr>
          <w:rFonts w:ascii="Times New Roman" w:hAnsi="Times New Roman" w:cs="Times New Roman"/>
          <w:sz w:val="20"/>
          <w:szCs w:val="20"/>
        </w:rPr>
        <w:t xml:space="preserve">осуществляется приемка Товара путем визуального осмотра при поступлении на склад </w:t>
      </w:r>
      <w:r w:rsidR="009323DC">
        <w:rPr>
          <w:rFonts w:ascii="Times New Roman" w:hAnsi="Times New Roman" w:cs="Times New Roman"/>
          <w:sz w:val="20"/>
          <w:szCs w:val="20"/>
        </w:rPr>
        <w:t>Заказчика</w:t>
      </w:r>
      <w:r w:rsidR="00C17E7D" w:rsidRPr="00C17E7D">
        <w:rPr>
          <w:rFonts w:ascii="Times New Roman" w:hAnsi="Times New Roman" w:cs="Times New Roman"/>
          <w:sz w:val="20"/>
          <w:szCs w:val="20"/>
        </w:rPr>
        <w:t xml:space="preserve"> на предмет нарушения целостности индивидуальной упаковки, отсутствия дефектов, деформации Товара.</w:t>
      </w:r>
    </w:p>
    <w:p w:rsidR="00AC6B15" w:rsidRPr="00AC6B15" w:rsidRDefault="00C17E7D" w:rsidP="00C17E7D">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ab/>
      </w:r>
      <w:r w:rsidRPr="00C17E7D">
        <w:rPr>
          <w:rFonts w:ascii="Times New Roman" w:hAnsi="Times New Roman" w:cs="Times New Roman"/>
          <w:sz w:val="20"/>
          <w:szCs w:val="20"/>
        </w:rPr>
        <w:t>При обнаружении посторонних примесей, взвесей, постороннего запаха в поставленной питьевой бутилированной воде Заказчик вправе отказаться от поставляемой партии с полной ее заменой в день обнаружения.</w:t>
      </w:r>
      <w:r w:rsidR="00C21558">
        <w:rPr>
          <w:rFonts w:ascii="Times New Roman" w:hAnsi="Times New Roman" w:cs="Times New Roman"/>
          <w:sz w:val="20"/>
          <w:szCs w:val="20"/>
        </w:rPr>
        <w:t xml:space="preserve"> </w:t>
      </w:r>
      <w:r w:rsidRPr="00C17E7D">
        <w:rPr>
          <w:rFonts w:ascii="Times New Roman" w:hAnsi="Times New Roman" w:cs="Times New Roman"/>
          <w:sz w:val="20"/>
          <w:szCs w:val="20"/>
        </w:rPr>
        <w:t>В случае поставки Товара ненадлежащего качества Поставщик обязан за свой счет заменить его в течение срока, установленного Заказчиком, а также возместить все расходы (в том числе и транспортные) при замене Товара ненадлежащего качества</w:t>
      </w:r>
      <w:r w:rsidR="00AC6B15" w:rsidRPr="00AC6B15">
        <w:rPr>
          <w:rFonts w:ascii="Times New Roman" w:hAnsi="Times New Roman" w:cs="Times New Roman"/>
          <w:sz w:val="20"/>
          <w:szCs w:val="20"/>
        </w:rPr>
        <w:t>.</w:t>
      </w:r>
    </w:p>
    <w:p w:rsidR="00AC6B15" w:rsidRPr="00AC6B15" w:rsidRDefault="00AC6B15" w:rsidP="00AC6B15">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sidRPr="00AC6B15">
        <w:rPr>
          <w:rFonts w:ascii="Times New Roman" w:hAnsi="Times New Roman" w:cs="Times New Roman"/>
          <w:b/>
          <w:sz w:val="20"/>
          <w:szCs w:val="20"/>
        </w:rPr>
        <w:tab/>
      </w:r>
    </w:p>
    <w:p w:rsidR="00AC6B15" w:rsidRPr="00AC6B15" w:rsidRDefault="00AC6B15" w:rsidP="00AC6B15">
      <w:pPr>
        <w:spacing w:after="0" w:line="240" w:lineRule="auto"/>
        <w:ind w:left="709" w:hanging="709"/>
        <w:jc w:val="both"/>
        <w:outlineLvl w:val="0"/>
        <w:rPr>
          <w:rFonts w:ascii="Times New Roman" w:eastAsia="Calibri" w:hAnsi="Times New Roman" w:cs="Times New Roman"/>
          <w:b/>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.1</w:t>
      </w:r>
      <w:r w:rsidR="007C51C0">
        <w:rPr>
          <w:rFonts w:ascii="Times New Roman" w:eastAsia="Calibri" w:hAnsi="Times New Roman" w:cs="Times New Roman"/>
          <w:b/>
          <w:sz w:val="20"/>
          <w:szCs w:val="20"/>
        </w:rPr>
        <w:t>0</w:t>
      </w:r>
      <w:r w:rsidRPr="00AC6B15">
        <w:rPr>
          <w:rFonts w:ascii="Times New Roman" w:eastAsia="Calibri" w:hAnsi="Times New Roman" w:cs="Times New Roman"/>
          <w:b/>
          <w:sz w:val="20"/>
          <w:szCs w:val="20"/>
        </w:rPr>
        <w:t>.</w:t>
      </w:r>
      <w:r w:rsidRPr="00AC6B15">
        <w:rPr>
          <w:rFonts w:ascii="Times New Roman" w:eastAsia="Calibri" w:hAnsi="Times New Roman" w:cs="Times New Roman"/>
          <w:b/>
          <w:sz w:val="20"/>
          <w:szCs w:val="20"/>
        </w:rPr>
        <w:tab/>
        <w:t xml:space="preserve">Требования по передаче </w:t>
      </w:r>
      <w:r w:rsidR="009323DC">
        <w:rPr>
          <w:rFonts w:ascii="Times New Roman" w:eastAsia="Calibri" w:hAnsi="Times New Roman" w:cs="Times New Roman"/>
          <w:b/>
          <w:sz w:val="20"/>
          <w:szCs w:val="20"/>
        </w:rPr>
        <w:t>Заказчику</w:t>
      </w:r>
      <w:r w:rsidRPr="00AC6B15">
        <w:rPr>
          <w:rFonts w:ascii="Times New Roman" w:eastAsia="Calibri" w:hAnsi="Times New Roman" w:cs="Times New Roman"/>
          <w:b/>
          <w:sz w:val="20"/>
          <w:szCs w:val="20"/>
        </w:rPr>
        <w:t xml:space="preserve"> технических и иных документов при поставке Товара:</w:t>
      </w:r>
    </w:p>
    <w:p w:rsidR="00C17E7D" w:rsidRPr="00C17E7D" w:rsidRDefault="00C17E7D" w:rsidP="00C17E7D">
      <w:pPr>
        <w:tabs>
          <w:tab w:val="num" w:pos="709"/>
        </w:tabs>
        <w:spacing w:after="0" w:line="240" w:lineRule="auto"/>
        <w:ind w:left="709"/>
        <w:jc w:val="both"/>
        <w:rPr>
          <w:rFonts w:ascii="Times New Roman" w:eastAsia="Calibri" w:hAnsi="Times New Roman" w:cs="Times New Roman"/>
          <w:sz w:val="20"/>
          <w:szCs w:val="20"/>
        </w:rPr>
      </w:pPr>
      <w:r w:rsidRPr="00C17E7D">
        <w:rPr>
          <w:rFonts w:ascii="Times New Roman" w:eastAsia="Calibri" w:hAnsi="Times New Roman" w:cs="Times New Roman"/>
          <w:sz w:val="20"/>
          <w:szCs w:val="20"/>
        </w:rPr>
        <w:t xml:space="preserve">Поставщик обязуется, при поставке Товара, направлять в адрес </w:t>
      </w:r>
      <w:r w:rsidR="009323DC">
        <w:rPr>
          <w:rFonts w:ascii="Times New Roman" w:eastAsia="Calibri" w:hAnsi="Times New Roman" w:cs="Times New Roman"/>
          <w:sz w:val="20"/>
          <w:szCs w:val="20"/>
        </w:rPr>
        <w:t>Заказчика</w:t>
      </w:r>
      <w:r w:rsidRPr="00C17E7D">
        <w:rPr>
          <w:rFonts w:ascii="Times New Roman" w:eastAsia="Calibri" w:hAnsi="Times New Roman" w:cs="Times New Roman"/>
          <w:sz w:val="20"/>
          <w:szCs w:val="20"/>
        </w:rPr>
        <w:t xml:space="preserve"> комплект документов, в который входят: </w:t>
      </w:r>
    </w:p>
    <w:p w:rsidR="00457384" w:rsidRPr="00C17E7D" w:rsidRDefault="00457384" w:rsidP="00457384">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C17E7D">
        <w:rPr>
          <w:rFonts w:ascii="Times New Roman" w:eastAsia="Calibri" w:hAnsi="Times New Roman" w:cs="Times New Roman"/>
          <w:sz w:val="20"/>
          <w:szCs w:val="20"/>
        </w:rPr>
        <w:t>УПД на соответствующий Товар на дату поставки – в 2 (двух) экземплярах;</w:t>
      </w:r>
    </w:p>
    <w:p w:rsidR="00457384" w:rsidRPr="00C17E7D" w:rsidRDefault="00457384" w:rsidP="00457384">
      <w:pPr>
        <w:tabs>
          <w:tab w:val="num" w:pos="709"/>
        </w:tabs>
        <w:spacing w:after="0" w:line="240" w:lineRule="auto"/>
        <w:ind w:left="709"/>
        <w:jc w:val="both"/>
        <w:rPr>
          <w:rFonts w:ascii="Times New Roman" w:eastAsia="Calibri" w:hAnsi="Times New Roman" w:cs="Times New Roman"/>
          <w:sz w:val="20"/>
          <w:szCs w:val="20"/>
        </w:rPr>
      </w:pPr>
      <w:r w:rsidRPr="00C17E7D">
        <w:rPr>
          <w:rFonts w:ascii="Times New Roman" w:eastAsia="Calibri" w:hAnsi="Times New Roman" w:cs="Times New Roman"/>
          <w:sz w:val="20"/>
          <w:szCs w:val="20"/>
        </w:rPr>
        <w:t>- товарно-транспортная накладная;</w:t>
      </w:r>
    </w:p>
    <w:p w:rsidR="00457384" w:rsidRPr="00C17E7D" w:rsidRDefault="00457384" w:rsidP="00457384">
      <w:pPr>
        <w:tabs>
          <w:tab w:val="num" w:pos="709"/>
        </w:tabs>
        <w:spacing w:after="0" w:line="240" w:lineRule="auto"/>
        <w:ind w:left="709"/>
        <w:jc w:val="both"/>
        <w:rPr>
          <w:rFonts w:ascii="Times New Roman" w:eastAsia="Calibri" w:hAnsi="Times New Roman" w:cs="Times New Roman"/>
          <w:sz w:val="20"/>
          <w:szCs w:val="20"/>
        </w:rPr>
      </w:pPr>
      <w:r w:rsidRPr="00C17E7D">
        <w:rPr>
          <w:rFonts w:ascii="Times New Roman" w:eastAsia="Calibri" w:hAnsi="Times New Roman" w:cs="Times New Roman"/>
          <w:sz w:val="20"/>
          <w:szCs w:val="20"/>
        </w:rPr>
        <w:t>- счет, счет-фактура/УПД;</w:t>
      </w:r>
    </w:p>
    <w:p w:rsidR="00E571DD" w:rsidRPr="004A3481" w:rsidRDefault="00E571DD" w:rsidP="00E571DD">
      <w:pPr>
        <w:pStyle w:val="a4"/>
        <w:widowControl w:val="0"/>
        <w:autoSpaceDE w:val="0"/>
        <w:autoSpaceDN w:val="0"/>
        <w:adjustRightInd w:val="0"/>
        <w:spacing w:line="240" w:lineRule="auto"/>
        <w:ind w:left="709"/>
        <w:jc w:val="both"/>
        <w:rPr>
          <w:rFonts w:ascii="Times New Roman" w:eastAsia="Calibri" w:hAnsi="Times New Roman" w:cs="Times New Roman"/>
          <w:sz w:val="20"/>
          <w:szCs w:val="20"/>
        </w:rPr>
      </w:pPr>
      <w:r w:rsidRPr="004A3481">
        <w:rPr>
          <w:rFonts w:ascii="Times New Roman" w:eastAsia="Calibri" w:hAnsi="Times New Roman" w:cs="Times New Roman"/>
          <w:sz w:val="20"/>
          <w:szCs w:val="20"/>
        </w:rPr>
        <w:t>-</w:t>
      </w:r>
      <w:r w:rsidR="006F0601" w:rsidRPr="004A3481">
        <w:rPr>
          <w:rFonts w:ascii="Times New Roman" w:eastAsia="Calibri" w:hAnsi="Times New Roman" w:cs="Times New Roman"/>
          <w:sz w:val="20"/>
          <w:szCs w:val="20"/>
        </w:rPr>
        <w:t xml:space="preserve"> </w:t>
      </w:r>
      <w:r w:rsidR="004A3481" w:rsidRPr="004A3481">
        <w:rPr>
          <w:rFonts w:ascii="Times New Roman" w:eastAsia="Calibri" w:hAnsi="Times New Roman" w:cs="Times New Roman"/>
          <w:sz w:val="20"/>
          <w:szCs w:val="20"/>
        </w:rPr>
        <w:t>сертификаты соответствия, подтверждающие качество и безопасность поставляемого Товара, предусмотренные законодательством Российской Федерации</w:t>
      </w:r>
      <w:r w:rsidRPr="004A3481">
        <w:rPr>
          <w:rFonts w:ascii="Times New Roman" w:eastAsia="Calibri" w:hAnsi="Times New Roman" w:cs="Times New Roman"/>
          <w:sz w:val="20"/>
          <w:szCs w:val="20"/>
        </w:rPr>
        <w:t>.</w:t>
      </w:r>
    </w:p>
    <w:p w:rsidR="001D116E" w:rsidRDefault="009323DC" w:rsidP="001D116E">
      <w:pPr>
        <w:pStyle w:val="a4"/>
        <w:widowControl w:val="0"/>
        <w:autoSpaceDE w:val="0"/>
        <w:autoSpaceDN w:val="0"/>
        <w:adjustRightInd w:val="0"/>
        <w:spacing w:line="240" w:lineRule="auto"/>
        <w:ind w:left="709"/>
        <w:jc w:val="both"/>
        <w:rPr>
          <w:rFonts w:ascii="Times New Roman" w:hAnsi="Times New Roman" w:cs="Times New Roman"/>
          <w:sz w:val="20"/>
          <w:szCs w:val="20"/>
        </w:rPr>
      </w:pPr>
      <w:r>
        <w:rPr>
          <w:rFonts w:ascii="Times New Roman" w:hAnsi="Times New Roman" w:cs="Times New Roman"/>
          <w:sz w:val="20"/>
          <w:szCs w:val="20"/>
        </w:rPr>
        <w:t>Заказчик</w:t>
      </w:r>
      <w:r w:rsidR="00E571DD" w:rsidRPr="00E571DD">
        <w:rPr>
          <w:rFonts w:ascii="Times New Roman" w:hAnsi="Times New Roman" w:cs="Times New Roman"/>
          <w:sz w:val="20"/>
          <w:szCs w:val="20"/>
        </w:rPr>
        <w:t xml:space="preserve"> вправе приостановить приемку Товара до момента передачи Поставщиком указанных документов, при этом обязательство Поставщика по передаче Товара считается неисполненным в части соответствующего Товара до даты передачи таких документов.</w:t>
      </w:r>
    </w:p>
    <w:p w:rsidR="00AC6B15" w:rsidRDefault="00E571DD" w:rsidP="001D116E">
      <w:pPr>
        <w:pStyle w:val="a4"/>
        <w:widowControl w:val="0"/>
        <w:autoSpaceDE w:val="0"/>
        <w:autoSpaceDN w:val="0"/>
        <w:adjustRightInd w:val="0"/>
        <w:spacing w:line="240" w:lineRule="auto"/>
        <w:ind w:left="709"/>
        <w:jc w:val="both"/>
        <w:rPr>
          <w:rFonts w:ascii="Times New Roman" w:hAnsi="Times New Roman" w:cs="Times New Roman"/>
          <w:sz w:val="20"/>
          <w:szCs w:val="20"/>
        </w:rPr>
      </w:pPr>
      <w:r w:rsidRPr="00E571DD">
        <w:rPr>
          <w:rFonts w:ascii="Times New Roman" w:hAnsi="Times New Roman" w:cs="Times New Roman"/>
          <w:sz w:val="20"/>
          <w:szCs w:val="20"/>
        </w:rPr>
        <w:t xml:space="preserve">Поставщик обязан передать недостающие документы в течение 3 (трех) рабочих дней </w:t>
      </w:r>
      <w:proofErr w:type="gramStart"/>
      <w:r w:rsidRPr="00E571DD">
        <w:rPr>
          <w:rFonts w:ascii="Times New Roman" w:hAnsi="Times New Roman" w:cs="Times New Roman"/>
          <w:sz w:val="20"/>
          <w:szCs w:val="20"/>
        </w:rPr>
        <w:t>с даты получения</w:t>
      </w:r>
      <w:proofErr w:type="gramEnd"/>
      <w:r w:rsidRPr="00E571DD">
        <w:rPr>
          <w:rFonts w:ascii="Times New Roman" w:hAnsi="Times New Roman" w:cs="Times New Roman"/>
          <w:sz w:val="20"/>
          <w:szCs w:val="20"/>
        </w:rPr>
        <w:t xml:space="preserve"> уведомления </w:t>
      </w:r>
      <w:r w:rsidR="009323DC">
        <w:rPr>
          <w:rFonts w:ascii="Times New Roman" w:hAnsi="Times New Roman" w:cs="Times New Roman"/>
          <w:sz w:val="20"/>
          <w:szCs w:val="20"/>
        </w:rPr>
        <w:t>Заказчику</w:t>
      </w:r>
      <w:r w:rsidRPr="00E571DD">
        <w:rPr>
          <w:rFonts w:ascii="Times New Roman" w:hAnsi="Times New Roman" w:cs="Times New Roman"/>
          <w:sz w:val="20"/>
          <w:szCs w:val="20"/>
        </w:rPr>
        <w:t xml:space="preserve"> об их отсутствии. По истечении указанного срока </w:t>
      </w:r>
      <w:r w:rsidR="009323DC">
        <w:rPr>
          <w:rFonts w:ascii="Times New Roman" w:hAnsi="Times New Roman" w:cs="Times New Roman"/>
          <w:sz w:val="20"/>
          <w:szCs w:val="20"/>
        </w:rPr>
        <w:t>Заказчик</w:t>
      </w:r>
      <w:r w:rsidRPr="00E571DD">
        <w:rPr>
          <w:rFonts w:ascii="Times New Roman" w:hAnsi="Times New Roman" w:cs="Times New Roman"/>
          <w:sz w:val="20"/>
          <w:szCs w:val="20"/>
        </w:rPr>
        <w:t xml:space="preserve"> вправе отказаться от приёмки Товара. Положения настоящего абзаца не применяются, если Поставщик </w:t>
      </w:r>
      <w:proofErr w:type="gramStart"/>
      <w:r w:rsidRPr="00E571DD">
        <w:rPr>
          <w:rFonts w:ascii="Times New Roman" w:hAnsi="Times New Roman" w:cs="Times New Roman"/>
          <w:sz w:val="20"/>
          <w:szCs w:val="20"/>
        </w:rPr>
        <w:t>предоставит официальный документ</w:t>
      </w:r>
      <w:proofErr w:type="gramEnd"/>
      <w:r w:rsidRPr="00E571DD">
        <w:rPr>
          <w:rFonts w:ascii="Times New Roman" w:hAnsi="Times New Roman" w:cs="Times New Roman"/>
          <w:sz w:val="20"/>
          <w:szCs w:val="20"/>
        </w:rPr>
        <w:t>, выданный аккредитованной организацией, подтверждающий, что поставляемый Товар не подлежит обязательному декларированию, сертификации или паспортизации</w:t>
      </w:r>
      <w:r w:rsidR="00C17E7D" w:rsidRPr="00E571DD">
        <w:rPr>
          <w:rFonts w:ascii="Times New Roman" w:hAnsi="Times New Roman" w:cs="Times New Roman"/>
          <w:sz w:val="20"/>
          <w:szCs w:val="20"/>
        </w:rPr>
        <w:t>.</w:t>
      </w:r>
    </w:p>
    <w:p w:rsidR="00457384" w:rsidRDefault="00457384" w:rsidP="00E571DD">
      <w:pPr>
        <w:tabs>
          <w:tab w:val="num" w:pos="709"/>
        </w:tabs>
        <w:spacing w:after="0" w:line="240" w:lineRule="auto"/>
        <w:ind w:left="709"/>
        <w:jc w:val="both"/>
        <w:rPr>
          <w:rFonts w:ascii="Times New Roman" w:hAnsi="Times New Roman" w:cs="Times New Roman"/>
          <w:sz w:val="20"/>
          <w:szCs w:val="20"/>
        </w:rPr>
      </w:pPr>
    </w:p>
    <w:p w:rsidR="00E07F16" w:rsidRPr="00E571DD" w:rsidRDefault="00E07F16" w:rsidP="00E571DD">
      <w:pPr>
        <w:tabs>
          <w:tab w:val="num" w:pos="709"/>
        </w:tabs>
        <w:spacing w:after="0" w:line="240" w:lineRule="auto"/>
        <w:ind w:left="709"/>
        <w:jc w:val="both"/>
        <w:rPr>
          <w:rFonts w:ascii="Times New Roman" w:hAnsi="Times New Roman" w:cs="Times New Roman"/>
          <w:sz w:val="20"/>
          <w:szCs w:val="20"/>
        </w:rPr>
      </w:pPr>
    </w:p>
    <w:p w:rsidR="00AC6B15" w:rsidRPr="00AC6B15" w:rsidRDefault="00AC6B15" w:rsidP="00AC6B15">
      <w:pPr>
        <w:spacing w:after="0" w:line="240" w:lineRule="auto"/>
        <w:jc w:val="both"/>
        <w:outlineLvl w:val="0"/>
        <w:rPr>
          <w:rFonts w:ascii="Times New Roman" w:eastAsia="Calibri" w:hAnsi="Times New Roman" w:cs="Times New Roman"/>
          <w:sz w:val="20"/>
          <w:szCs w:val="20"/>
        </w:rPr>
      </w:pPr>
      <w:r w:rsidRPr="00AC6B15">
        <w:rPr>
          <w:rFonts w:ascii="Times New Roman" w:hAnsi="Times New Roman" w:cs="Times New Roman"/>
          <w:b/>
          <w:sz w:val="20"/>
          <w:szCs w:val="20"/>
        </w:rPr>
        <w:t>7</w:t>
      </w:r>
      <w:r w:rsidRPr="00AC6B15">
        <w:rPr>
          <w:rFonts w:ascii="Times New Roman" w:eastAsia="Calibri" w:hAnsi="Times New Roman" w:cs="Times New Roman"/>
          <w:b/>
          <w:sz w:val="20"/>
          <w:szCs w:val="20"/>
        </w:rPr>
        <w:t>.1</w:t>
      </w:r>
      <w:r w:rsidR="007C51C0">
        <w:rPr>
          <w:rFonts w:ascii="Times New Roman" w:eastAsia="Calibri" w:hAnsi="Times New Roman" w:cs="Times New Roman"/>
          <w:b/>
          <w:sz w:val="20"/>
          <w:szCs w:val="20"/>
        </w:rPr>
        <w:t>1</w:t>
      </w:r>
      <w:r w:rsidRPr="00AC6B15">
        <w:rPr>
          <w:rFonts w:ascii="Times New Roman" w:eastAsia="Calibri" w:hAnsi="Times New Roman" w:cs="Times New Roman"/>
          <w:b/>
          <w:sz w:val="20"/>
          <w:szCs w:val="20"/>
        </w:rPr>
        <w:t>.</w:t>
      </w:r>
      <w:r w:rsidRPr="00AC6B15">
        <w:rPr>
          <w:rFonts w:ascii="Times New Roman" w:eastAsia="Calibri" w:hAnsi="Times New Roman" w:cs="Times New Roman"/>
          <w:b/>
          <w:sz w:val="20"/>
          <w:szCs w:val="20"/>
        </w:rPr>
        <w:tab/>
        <w:t>Форма оплаты:</w:t>
      </w:r>
      <w:r w:rsidRPr="00AC6B15">
        <w:rPr>
          <w:rFonts w:ascii="Times New Roman" w:eastAsia="Calibri" w:hAnsi="Times New Roman" w:cs="Times New Roman"/>
          <w:sz w:val="20"/>
          <w:szCs w:val="20"/>
        </w:rPr>
        <w:t xml:space="preserve"> безналичный расчет.</w:t>
      </w:r>
    </w:p>
    <w:p w:rsidR="00C21558" w:rsidRDefault="00AC6B15" w:rsidP="00C21558">
      <w:pPr>
        <w:spacing w:after="0" w:line="240" w:lineRule="auto"/>
        <w:ind w:left="709" w:hanging="709"/>
        <w:jc w:val="both"/>
        <w:rPr>
          <w:rFonts w:ascii="Times New Roman" w:eastAsia="Calibri" w:hAnsi="Times New Roman" w:cs="Times New Roman"/>
          <w:sz w:val="20"/>
          <w:szCs w:val="20"/>
        </w:rPr>
      </w:pPr>
      <w:r w:rsidRPr="00AC6B15">
        <w:rPr>
          <w:rFonts w:ascii="Times New Roman" w:eastAsia="Calibri" w:hAnsi="Times New Roman" w:cs="Times New Roman"/>
          <w:sz w:val="20"/>
          <w:szCs w:val="20"/>
        </w:rPr>
        <w:lastRenderedPageBreak/>
        <w:tab/>
        <w:t xml:space="preserve">Срок и порядок оплаты: </w:t>
      </w:r>
      <w:r w:rsidR="00C17E7D">
        <w:rPr>
          <w:rFonts w:ascii="Times New Roman" w:eastAsia="Calibri" w:hAnsi="Times New Roman" w:cs="Times New Roman"/>
          <w:sz w:val="20"/>
          <w:szCs w:val="20"/>
        </w:rPr>
        <w:t>р</w:t>
      </w:r>
      <w:r w:rsidR="00C17E7D" w:rsidRPr="00C17E7D">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C17E7D" w:rsidRPr="00C17E7D">
        <w:rPr>
          <w:rFonts w:ascii="Times New Roman" w:eastAsia="Calibri" w:hAnsi="Times New Roman" w:cs="Times New Roman"/>
          <w:sz w:val="20"/>
          <w:szCs w:val="20"/>
        </w:rPr>
        <w:t>с даты подписания</w:t>
      </w:r>
      <w:proofErr w:type="gramEnd"/>
      <w:r w:rsidR="00C17E7D" w:rsidRPr="00C17E7D">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w:t>
      </w:r>
      <w:r w:rsidRPr="00AC6B15">
        <w:rPr>
          <w:rFonts w:ascii="Times New Roman" w:eastAsia="Calibri" w:hAnsi="Times New Roman" w:cs="Times New Roman"/>
          <w:sz w:val="20"/>
          <w:szCs w:val="20"/>
        </w:rPr>
        <w:t xml:space="preserve"> договора).</w:t>
      </w:r>
    </w:p>
    <w:p w:rsidR="00C21558" w:rsidRDefault="00C21558" w:rsidP="00C21558">
      <w:pPr>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ab/>
      </w:r>
    </w:p>
    <w:p w:rsidR="00C21558" w:rsidRDefault="00C21558" w:rsidP="00C21558">
      <w:pPr>
        <w:spacing w:after="0"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ab/>
      </w:r>
      <w:r w:rsidR="002D084A" w:rsidRPr="00201EC6">
        <w:rPr>
          <w:rFonts w:ascii="Times New Roman" w:hAnsi="Times New Roman" w:cs="Times New Roman"/>
          <w:sz w:val="20"/>
          <w:szCs w:val="20"/>
        </w:rPr>
        <w:t>Инициатор закупки:</w:t>
      </w:r>
    </w:p>
    <w:p w:rsidR="008840DA" w:rsidRPr="00201EC6" w:rsidRDefault="00C21558" w:rsidP="005B46CB">
      <w:pPr>
        <w:spacing w:after="0" w:line="240" w:lineRule="auto"/>
        <w:ind w:left="709" w:hanging="709"/>
        <w:rPr>
          <w:rFonts w:ascii="Times New Roman" w:hAnsi="Times New Roman" w:cs="Times New Roman"/>
          <w:sz w:val="20"/>
          <w:szCs w:val="20"/>
        </w:rPr>
        <w:sectPr w:rsidR="008840DA" w:rsidRPr="00201EC6" w:rsidSect="00C21558">
          <w:footerReference w:type="default" r:id="rId49"/>
          <w:pgSz w:w="11906" w:h="16838"/>
          <w:pgMar w:top="567" w:right="1134" w:bottom="567" w:left="1701" w:header="284" w:footer="284" w:gutter="0"/>
          <w:cols w:space="708"/>
          <w:titlePg/>
          <w:docGrid w:linePitch="360"/>
        </w:sectPr>
      </w:pPr>
      <w:r>
        <w:rPr>
          <w:rFonts w:ascii="Times New Roman" w:hAnsi="Times New Roman" w:cs="Times New Roman"/>
          <w:sz w:val="20"/>
          <w:szCs w:val="20"/>
        </w:rPr>
        <w:tab/>
      </w:r>
      <w:r w:rsidR="000A0A70" w:rsidRPr="00201EC6">
        <w:rPr>
          <w:rFonts w:ascii="Times New Roman" w:hAnsi="Times New Roman" w:cs="Times New Roman"/>
          <w:sz w:val="20"/>
          <w:szCs w:val="20"/>
        </w:rPr>
        <w:t>Руководитель</w:t>
      </w:r>
      <w:r w:rsidR="00557243" w:rsidRPr="00201EC6">
        <w:rPr>
          <w:rFonts w:ascii="Times New Roman" w:hAnsi="Times New Roman" w:cs="Times New Roman"/>
          <w:sz w:val="20"/>
          <w:szCs w:val="20"/>
        </w:rPr>
        <w:t xml:space="preserve"> СМТС</w:t>
      </w:r>
      <w:r w:rsidR="005B46CB">
        <w:rPr>
          <w:rFonts w:ascii="Times New Roman" w:hAnsi="Times New Roman" w:cs="Times New Roman"/>
          <w:sz w:val="20"/>
          <w:szCs w:val="20"/>
        </w:rPr>
        <w:tab/>
      </w:r>
      <w:r w:rsidR="005B46CB">
        <w:rPr>
          <w:rFonts w:ascii="Times New Roman" w:hAnsi="Times New Roman" w:cs="Times New Roman"/>
          <w:sz w:val="20"/>
          <w:szCs w:val="20"/>
        </w:rPr>
        <w:tab/>
      </w:r>
      <w:r w:rsidR="005B46CB">
        <w:rPr>
          <w:rFonts w:ascii="Times New Roman" w:hAnsi="Times New Roman" w:cs="Times New Roman"/>
          <w:sz w:val="20"/>
          <w:szCs w:val="20"/>
        </w:rPr>
        <w:tab/>
      </w:r>
      <w:r w:rsidR="005B46CB">
        <w:rPr>
          <w:rFonts w:ascii="Times New Roman" w:hAnsi="Times New Roman" w:cs="Times New Roman"/>
          <w:sz w:val="20"/>
          <w:szCs w:val="20"/>
        </w:rPr>
        <w:tab/>
      </w:r>
      <w:r w:rsidR="005B46CB">
        <w:rPr>
          <w:rFonts w:ascii="Times New Roman" w:hAnsi="Times New Roman" w:cs="Times New Roman"/>
          <w:sz w:val="20"/>
          <w:szCs w:val="20"/>
        </w:rPr>
        <w:tab/>
      </w:r>
      <w:r w:rsidR="000A0A70" w:rsidRPr="00201EC6">
        <w:rPr>
          <w:rFonts w:ascii="Times New Roman" w:hAnsi="Times New Roman" w:cs="Times New Roman"/>
          <w:sz w:val="20"/>
          <w:szCs w:val="20"/>
        </w:rPr>
        <w:t xml:space="preserve">Р.Р. </w:t>
      </w:r>
      <w:proofErr w:type="spellStart"/>
      <w:r w:rsidR="000A0A70" w:rsidRPr="00201EC6">
        <w:rPr>
          <w:rFonts w:ascii="Times New Roman" w:hAnsi="Times New Roman" w:cs="Times New Roman"/>
          <w:sz w:val="20"/>
          <w:szCs w:val="20"/>
        </w:rPr>
        <w:t>Фархшатов</w:t>
      </w:r>
      <w:proofErr w:type="spellEnd"/>
      <w:r w:rsidR="00557243" w:rsidRPr="00201EC6">
        <w:rPr>
          <w:rFonts w:ascii="Times New Roman" w:hAnsi="Times New Roman" w:cs="Times New Roman"/>
          <w:sz w:val="20"/>
          <w:szCs w:val="20"/>
        </w:rPr>
        <w:t xml:space="preserve"> </w:t>
      </w:r>
    </w:p>
    <w:p w:rsidR="008840DA" w:rsidRPr="00201EC6" w:rsidRDefault="005C265D" w:rsidP="005C265D">
      <w:pPr>
        <w:pStyle w:val="af6"/>
        <w:jc w:val="right"/>
        <w:rPr>
          <w:rFonts w:ascii="Times New Roman" w:hAnsi="Times New Roman"/>
        </w:rPr>
      </w:pPr>
      <w:r w:rsidRPr="00201EC6">
        <w:rPr>
          <w:rFonts w:ascii="Times New Roman" w:hAnsi="Times New Roman"/>
        </w:rPr>
        <w:lastRenderedPageBreak/>
        <w:t>Приложение №1 к Техническому заданию</w:t>
      </w:r>
    </w:p>
    <w:p w:rsidR="00431E1B" w:rsidRDefault="005C265D" w:rsidP="005C265D">
      <w:pPr>
        <w:pStyle w:val="af6"/>
        <w:jc w:val="center"/>
        <w:rPr>
          <w:rFonts w:ascii="Times New Roman" w:hAnsi="Times New Roman"/>
          <w:b/>
        </w:rPr>
      </w:pPr>
      <w:r>
        <w:rPr>
          <w:rFonts w:ascii="Times New Roman" w:hAnsi="Times New Roman"/>
          <w:b/>
        </w:rPr>
        <w:t>Спецификация</w:t>
      </w:r>
    </w:p>
    <w:p w:rsidR="005C265D" w:rsidRDefault="005C265D" w:rsidP="005C265D">
      <w:pPr>
        <w:pStyle w:val="af6"/>
        <w:jc w:val="center"/>
        <w:rPr>
          <w:rFonts w:ascii="Times New Roman" w:hAnsi="Times New Roman"/>
          <w:b/>
        </w:rPr>
      </w:pPr>
      <w:r>
        <w:rPr>
          <w:rFonts w:ascii="Times New Roman" w:hAnsi="Times New Roman"/>
          <w:b/>
        </w:rPr>
        <w:t xml:space="preserve"> </w:t>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268"/>
        <w:gridCol w:w="2835"/>
        <w:gridCol w:w="851"/>
        <w:gridCol w:w="1276"/>
        <w:gridCol w:w="1417"/>
        <w:gridCol w:w="1418"/>
        <w:gridCol w:w="992"/>
        <w:gridCol w:w="709"/>
        <w:gridCol w:w="1134"/>
        <w:gridCol w:w="1275"/>
        <w:gridCol w:w="1276"/>
      </w:tblGrid>
      <w:tr w:rsidR="00557243" w:rsidRPr="00557243" w:rsidTr="00694560">
        <w:trPr>
          <w:trHeight w:val="2521"/>
        </w:trPr>
        <w:tc>
          <w:tcPr>
            <w:tcW w:w="567" w:type="dxa"/>
            <w:shd w:val="clear" w:color="000000" w:fill="FFFFFF"/>
            <w:noWrap/>
            <w:hideMark/>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 xml:space="preserve">№ </w:t>
            </w:r>
            <w:proofErr w:type="gramStart"/>
            <w:r w:rsidRPr="00367231">
              <w:rPr>
                <w:rFonts w:ascii="Times New Roman" w:hAnsi="Times New Roman" w:cs="Times New Roman"/>
                <w:b/>
                <w:sz w:val="16"/>
                <w:szCs w:val="16"/>
              </w:rPr>
              <w:t>п</w:t>
            </w:r>
            <w:proofErr w:type="gramEnd"/>
            <w:r w:rsidRPr="00367231">
              <w:rPr>
                <w:rFonts w:ascii="Times New Roman" w:hAnsi="Times New Roman" w:cs="Times New Roman"/>
                <w:b/>
                <w:sz w:val="16"/>
                <w:szCs w:val="16"/>
              </w:rPr>
              <w:t>/п</w:t>
            </w:r>
          </w:p>
        </w:tc>
        <w:tc>
          <w:tcPr>
            <w:tcW w:w="2268" w:type="dxa"/>
            <w:shd w:val="clear" w:color="000000" w:fill="FFFFFF"/>
            <w:noWrap/>
            <w:hideMark/>
          </w:tcPr>
          <w:p w:rsidR="00557243" w:rsidRPr="00367231" w:rsidRDefault="00557243" w:rsidP="00694560">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Наименование Товара</w:t>
            </w:r>
          </w:p>
        </w:tc>
        <w:tc>
          <w:tcPr>
            <w:tcW w:w="2835" w:type="dxa"/>
            <w:shd w:val="clear" w:color="000000" w:fill="FFFFFF"/>
          </w:tcPr>
          <w:p w:rsidR="00557243" w:rsidRPr="00367231" w:rsidRDefault="00517041" w:rsidP="00517041">
            <w:pPr>
              <w:pStyle w:val="af4"/>
              <w:jc w:val="center"/>
              <w:rPr>
                <w:b/>
                <w:sz w:val="16"/>
                <w:szCs w:val="16"/>
              </w:rPr>
            </w:pPr>
            <w:r>
              <w:rPr>
                <w:b/>
                <w:sz w:val="16"/>
                <w:szCs w:val="16"/>
              </w:rPr>
              <w:t>ГОСТ, Т</w:t>
            </w:r>
            <w:r w:rsidR="00694560">
              <w:rPr>
                <w:b/>
                <w:sz w:val="16"/>
                <w:szCs w:val="16"/>
              </w:rPr>
              <w:t>ехнические характеристики Товара</w:t>
            </w:r>
          </w:p>
        </w:tc>
        <w:tc>
          <w:tcPr>
            <w:tcW w:w="851"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ОКВЭД</w:t>
            </w:r>
            <w:proofErr w:type="gramStart"/>
            <w:r w:rsidRPr="00367231">
              <w:rPr>
                <w:rFonts w:ascii="Times New Roman" w:hAnsi="Times New Roman" w:cs="Times New Roman"/>
                <w:b/>
                <w:sz w:val="16"/>
                <w:szCs w:val="16"/>
              </w:rPr>
              <w:t>2</w:t>
            </w:r>
            <w:proofErr w:type="gramEnd"/>
          </w:p>
          <w:p w:rsidR="00557243" w:rsidRPr="00367231" w:rsidRDefault="00557243" w:rsidP="00F15BB7">
            <w:pPr>
              <w:spacing w:after="0" w:line="240" w:lineRule="auto"/>
              <w:jc w:val="center"/>
              <w:rPr>
                <w:rFonts w:ascii="Times New Roman" w:hAnsi="Times New Roman" w:cs="Times New Roman"/>
                <w:b/>
                <w:sz w:val="16"/>
                <w:szCs w:val="16"/>
              </w:rPr>
            </w:pPr>
          </w:p>
        </w:tc>
        <w:tc>
          <w:tcPr>
            <w:tcW w:w="1276"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ОКПД</w:t>
            </w:r>
            <w:proofErr w:type="gramStart"/>
            <w:r w:rsidRPr="00367231">
              <w:rPr>
                <w:rFonts w:ascii="Times New Roman" w:hAnsi="Times New Roman" w:cs="Times New Roman"/>
                <w:b/>
                <w:sz w:val="16"/>
                <w:szCs w:val="16"/>
              </w:rPr>
              <w:t>2</w:t>
            </w:r>
            <w:proofErr w:type="gramEnd"/>
          </w:p>
        </w:tc>
        <w:tc>
          <w:tcPr>
            <w:tcW w:w="1417"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18" w:type="dxa"/>
            <w:shd w:val="clear" w:color="000000" w:fill="FFFFFF"/>
          </w:tcPr>
          <w:p w:rsidR="00557243" w:rsidRPr="00367231" w:rsidRDefault="00557243" w:rsidP="00E571DD">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Обоснование неприменения ПП №1875-ссылка на пункт ПП и пояснения (</w:t>
            </w:r>
            <w:proofErr w:type="gramStart"/>
            <w:r w:rsidRPr="00367231">
              <w:rPr>
                <w:rFonts w:ascii="Times New Roman" w:hAnsi="Times New Roman" w:cs="Times New Roman"/>
                <w:b/>
                <w:sz w:val="16"/>
                <w:szCs w:val="16"/>
              </w:rPr>
              <w:t>заполняется</w:t>
            </w:r>
            <w:proofErr w:type="gramEnd"/>
            <w:r w:rsidRPr="00367231">
              <w:rPr>
                <w:rFonts w:ascii="Times New Roman" w:hAnsi="Times New Roman" w:cs="Times New Roman"/>
                <w:b/>
                <w:sz w:val="16"/>
                <w:szCs w:val="16"/>
              </w:rPr>
              <w:t xml:space="preserve"> если ПП №1875 не применяется)/</w:t>
            </w:r>
          </w:p>
          <w:p w:rsidR="00557243" w:rsidRPr="00367231" w:rsidRDefault="00557243" w:rsidP="00E571DD">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 xml:space="preserve">№ записи в Реестре </w:t>
            </w:r>
            <w:proofErr w:type="spellStart"/>
            <w:r w:rsidRPr="00367231">
              <w:rPr>
                <w:rFonts w:ascii="Times New Roman" w:hAnsi="Times New Roman" w:cs="Times New Roman"/>
                <w:b/>
                <w:sz w:val="16"/>
                <w:szCs w:val="16"/>
              </w:rPr>
              <w:t>Минпромторга</w:t>
            </w:r>
            <w:proofErr w:type="spellEnd"/>
            <w:r w:rsidRPr="00367231">
              <w:rPr>
                <w:rFonts w:ascii="Times New Roman" w:hAnsi="Times New Roman" w:cs="Times New Roman"/>
                <w:b/>
                <w:sz w:val="16"/>
                <w:szCs w:val="16"/>
              </w:rPr>
              <w:t>/ЕАЭС/</w:t>
            </w:r>
            <w:proofErr w:type="spellStart"/>
            <w:r w:rsidRPr="00367231">
              <w:rPr>
                <w:rFonts w:ascii="Times New Roman" w:hAnsi="Times New Roman" w:cs="Times New Roman"/>
                <w:b/>
                <w:sz w:val="16"/>
                <w:szCs w:val="16"/>
              </w:rPr>
              <w:t>Рос-сийского</w:t>
            </w:r>
            <w:proofErr w:type="spellEnd"/>
            <w:r w:rsidRPr="00367231">
              <w:rPr>
                <w:rFonts w:ascii="Times New Roman" w:hAnsi="Times New Roman" w:cs="Times New Roman"/>
                <w:b/>
                <w:sz w:val="16"/>
                <w:szCs w:val="16"/>
              </w:rPr>
              <w:t xml:space="preserve"> </w:t>
            </w:r>
            <w:proofErr w:type="gramStart"/>
            <w:r w:rsidRPr="00367231">
              <w:rPr>
                <w:rFonts w:ascii="Times New Roman" w:hAnsi="Times New Roman" w:cs="Times New Roman"/>
                <w:b/>
                <w:sz w:val="16"/>
                <w:szCs w:val="16"/>
              </w:rPr>
              <w:t>ПО</w:t>
            </w:r>
            <w:proofErr w:type="gramEnd"/>
            <w:r w:rsidRPr="00367231">
              <w:rPr>
                <w:rFonts w:ascii="Times New Roman" w:hAnsi="Times New Roman" w:cs="Times New Roman"/>
                <w:b/>
                <w:sz w:val="16"/>
                <w:szCs w:val="16"/>
              </w:rPr>
              <w:t>/ПО ЕАЭС/</w:t>
            </w:r>
          </w:p>
        </w:tc>
        <w:tc>
          <w:tcPr>
            <w:tcW w:w="992"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Ед.</w:t>
            </w:r>
          </w:p>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изм.</w:t>
            </w:r>
          </w:p>
        </w:tc>
        <w:tc>
          <w:tcPr>
            <w:tcW w:w="709"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Кол-во</w:t>
            </w:r>
          </w:p>
        </w:tc>
        <w:tc>
          <w:tcPr>
            <w:tcW w:w="1134"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Цена за ед. без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c>
          <w:tcPr>
            <w:tcW w:w="1275"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Цена за ед. с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c>
          <w:tcPr>
            <w:tcW w:w="1276"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Общая сумма</w:t>
            </w:r>
          </w:p>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с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r>
      <w:tr w:rsidR="00694560" w:rsidRPr="00557243" w:rsidTr="00694560">
        <w:trPr>
          <w:trHeight w:val="192"/>
        </w:trPr>
        <w:tc>
          <w:tcPr>
            <w:tcW w:w="567" w:type="dxa"/>
            <w:shd w:val="clear" w:color="auto" w:fill="auto"/>
          </w:tcPr>
          <w:p w:rsidR="00694560" w:rsidRPr="00F15BB7" w:rsidRDefault="00694560"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2268" w:type="dxa"/>
            <w:shd w:val="clear" w:color="auto" w:fill="auto"/>
          </w:tcPr>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Питьевая негазированная бутилированная вода</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(объём 18,9 л)</w:t>
            </w:r>
          </w:p>
        </w:tc>
        <w:tc>
          <w:tcPr>
            <w:tcW w:w="2835" w:type="dxa"/>
          </w:tcPr>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ГОСТ 32220-2013;</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 xml:space="preserve">ГОСТ </w:t>
            </w:r>
            <w:proofErr w:type="gramStart"/>
            <w:r w:rsidRPr="00694560">
              <w:rPr>
                <w:rFonts w:ascii="Times New Roman" w:hAnsi="Times New Roman" w:cs="Times New Roman"/>
                <w:sz w:val="18"/>
                <w:szCs w:val="18"/>
              </w:rPr>
              <w:t>Р</w:t>
            </w:r>
            <w:proofErr w:type="gramEnd"/>
            <w:r w:rsidRPr="00694560">
              <w:rPr>
                <w:rFonts w:ascii="Times New Roman" w:hAnsi="Times New Roman" w:cs="Times New Roman"/>
                <w:sz w:val="18"/>
                <w:szCs w:val="18"/>
              </w:rPr>
              <w:t xml:space="preserve"> 51074-2003 п. 4.22;</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 xml:space="preserve">ГОСТ </w:t>
            </w:r>
            <w:proofErr w:type="gramStart"/>
            <w:r w:rsidRPr="00694560">
              <w:rPr>
                <w:rFonts w:ascii="Times New Roman" w:hAnsi="Times New Roman" w:cs="Times New Roman"/>
                <w:sz w:val="18"/>
                <w:szCs w:val="18"/>
              </w:rPr>
              <w:t>Р</w:t>
            </w:r>
            <w:proofErr w:type="gramEnd"/>
            <w:r w:rsidRPr="00694560">
              <w:rPr>
                <w:rFonts w:ascii="Times New Roman" w:hAnsi="Times New Roman" w:cs="Times New Roman"/>
                <w:sz w:val="18"/>
                <w:szCs w:val="18"/>
              </w:rPr>
              <w:t xml:space="preserve"> 51232-98</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Химический состав:</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кальций — 30–60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магний — 6–14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натрий — 6–12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гидрокарбонаты — 40–90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хлориды — 5–30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сульфаты — 80–150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общая минерализация — 200–350 мг/л</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жёсткость — 2,0–4,5</w:t>
            </w:r>
            <w:proofErr w:type="gramStart"/>
            <w:r w:rsidRPr="00694560">
              <w:rPr>
                <w:rFonts w:ascii="Times New Roman" w:hAnsi="Times New Roman" w:cs="Times New Roman"/>
                <w:sz w:val="18"/>
                <w:szCs w:val="18"/>
              </w:rPr>
              <w:t xml:space="preserve"> °Ж</w:t>
            </w:r>
            <w:proofErr w:type="gramEnd"/>
          </w:p>
          <w:p w:rsidR="00694560" w:rsidRPr="00694560" w:rsidRDefault="00694560" w:rsidP="00694560">
            <w:pPr>
              <w:spacing w:after="0" w:line="240" w:lineRule="auto"/>
              <w:rPr>
                <w:rFonts w:ascii="Times New Roman" w:hAnsi="Times New Roman" w:cs="Times New Roman"/>
                <w:sz w:val="18"/>
                <w:szCs w:val="18"/>
              </w:rPr>
            </w:pPr>
            <w:proofErr w:type="spellStart"/>
            <w:r w:rsidRPr="00694560">
              <w:rPr>
                <w:rFonts w:ascii="Times New Roman" w:hAnsi="Times New Roman" w:cs="Times New Roman"/>
                <w:sz w:val="18"/>
                <w:szCs w:val="18"/>
              </w:rPr>
              <w:t>pH</w:t>
            </w:r>
            <w:proofErr w:type="spellEnd"/>
            <w:r w:rsidRPr="00694560">
              <w:rPr>
                <w:rFonts w:ascii="Times New Roman" w:hAnsi="Times New Roman" w:cs="Times New Roman"/>
                <w:sz w:val="18"/>
                <w:szCs w:val="18"/>
              </w:rPr>
              <w:t xml:space="preserve"> — 6,5–8,5</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Предназначение: для кулера</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Негазированная: да</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 xml:space="preserve">Отсутствие различных примесей и добавок, которые могли бы изменить состав и вкус. </w:t>
            </w:r>
            <w:proofErr w:type="spellStart"/>
            <w:r w:rsidRPr="00694560">
              <w:rPr>
                <w:rFonts w:ascii="Times New Roman" w:hAnsi="Times New Roman" w:cs="Times New Roman"/>
                <w:sz w:val="18"/>
                <w:szCs w:val="18"/>
              </w:rPr>
              <w:t>Ароматизаторы</w:t>
            </w:r>
            <w:proofErr w:type="spellEnd"/>
            <w:r w:rsidRPr="00694560">
              <w:rPr>
                <w:rFonts w:ascii="Times New Roman" w:hAnsi="Times New Roman" w:cs="Times New Roman"/>
                <w:sz w:val="18"/>
                <w:szCs w:val="18"/>
              </w:rPr>
              <w:t xml:space="preserve"> искусственного происхождения должны быть исключены.</w:t>
            </w:r>
          </w:p>
          <w:p w:rsidR="00694560" w:rsidRPr="00694560" w:rsidRDefault="00694560" w:rsidP="00694560">
            <w:pPr>
              <w:spacing w:after="0" w:line="240" w:lineRule="auto"/>
              <w:rPr>
                <w:rFonts w:ascii="Times New Roman" w:hAnsi="Times New Roman" w:cs="Times New Roman"/>
                <w:sz w:val="18"/>
                <w:szCs w:val="18"/>
              </w:rPr>
            </w:pPr>
            <w:r w:rsidRPr="00694560">
              <w:rPr>
                <w:rFonts w:ascii="Times New Roman" w:hAnsi="Times New Roman" w:cs="Times New Roman"/>
                <w:sz w:val="18"/>
                <w:szCs w:val="18"/>
              </w:rPr>
              <w:t>Упаковка: бутыль поликарбонатная (возвратная).  Объем: не менее 18,9 л</w:t>
            </w:r>
          </w:p>
        </w:tc>
        <w:tc>
          <w:tcPr>
            <w:tcW w:w="851" w:type="dxa"/>
          </w:tcPr>
          <w:p w:rsidR="00694560" w:rsidRPr="00694560" w:rsidRDefault="00694560" w:rsidP="00694560">
            <w:pPr>
              <w:spacing w:line="240" w:lineRule="auto"/>
              <w:jc w:val="center"/>
              <w:rPr>
                <w:rFonts w:ascii="Times New Roman" w:hAnsi="Times New Roman" w:cs="Times New Roman"/>
                <w:bCs/>
                <w:sz w:val="18"/>
                <w:szCs w:val="18"/>
              </w:rPr>
            </w:pPr>
            <w:r w:rsidRPr="00694560">
              <w:rPr>
                <w:rFonts w:ascii="Times New Roman" w:hAnsi="Times New Roman" w:cs="Times New Roman"/>
                <w:bCs/>
                <w:sz w:val="18"/>
                <w:szCs w:val="18"/>
              </w:rPr>
              <w:t>46.34.1</w:t>
            </w:r>
          </w:p>
        </w:tc>
        <w:tc>
          <w:tcPr>
            <w:tcW w:w="1276" w:type="dxa"/>
          </w:tcPr>
          <w:p w:rsidR="00694560" w:rsidRPr="00694560" w:rsidRDefault="00694560" w:rsidP="00694560">
            <w:pPr>
              <w:pStyle w:val="1"/>
              <w:shd w:val="clear" w:color="auto" w:fill="FFFFFF"/>
              <w:spacing w:before="0"/>
              <w:rPr>
                <w:rFonts w:ascii="Times New Roman" w:hAnsi="Times New Roman" w:cs="Times New Roman"/>
                <w:b w:val="0"/>
                <w:bCs/>
                <w:sz w:val="18"/>
              </w:rPr>
            </w:pPr>
            <w:r w:rsidRPr="00694560">
              <w:rPr>
                <w:rFonts w:ascii="Times New Roman" w:hAnsi="Times New Roman" w:cs="Times New Roman"/>
                <w:b w:val="0"/>
                <w:sz w:val="18"/>
              </w:rPr>
              <w:t>11.07.11.121</w:t>
            </w:r>
          </w:p>
        </w:tc>
        <w:tc>
          <w:tcPr>
            <w:tcW w:w="1417" w:type="dxa"/>
            <w:shd w:val="clear" w:color="000000" w:fill="FFFFFF"/>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преимущество</w:t>
            </w:r>
          </w:p>
        </w:tc>
        <w:tc>
          <w:tcPr>
            <w:tcW w:w="1418"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w:t>
            </w:r>
          </w:p>
        </w:tc>
        <w:tc>
          <w:tcPr>
            <w:tcW w:w="992"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штука</w:t>
            </w:r>
          </w:p>
        </w:tc>
        <w:tc>
          <w:tcPr>
            <w:tcW w:w="709"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1440</w:t>
            </w:r>
          </w:p>
        </w:tc>
        <w:tc>
          <w:tcPr>
            <w:tcW w:w="1134"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204,92</w:t>
            </w:r>
          </w:p>
        </w:tc>
        <w:tc>
          <w:tcPr>
            <w:tcW w:w="1275"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250,00</w:t>
            </w:r>
          </w:p>
        </w:tc>
        <w:tc>
          <w:tcPr>
            <w:tcW w:w="1276" w:type="dxa"/>
          </w:tcPr>
          <w:p w:rsidR="00694560" w:rsidRPr="00694560" w:rsidRDefault="00694560" w:rsidP="00694560">
            <w:pPr>
              <w:spacing w:line="240" w:lineRule="auto"/>
              <w:jc w:val="center"/>
              <w:rPr>
                <w:rFonts w:ascii="Times New Roman" w:hAnsi="Times New Roman" w:cs="Times New Roman"/>
                <w:sz w:val="18"/>
                <w:szCs w:val="18"/>
              </w:rPr>
            </w:pPr>
            <w:r w:rsidRPr="00694560">
              <w:rPr>
                <w:rFonts w:ascii="Times New Roman" w:hAnsi="Times New Roman" w:cs="Times New Roman"/>
                <w:sz w:val="18"/>
                <w:szCs w:val="18"/>
              </w:rPr>
              <w:t>360 000,00</w:t>
            </w:r>
          </w:p>
        </w:tc>
      </w:tr>
      <w:tr w:rsidR="00694560" w:rsidRPr="00557243" w:rsidTr="00F15BB7">
        <w:trPr>
          <w:trHeight w:val="149"/>
        </w:trPr>
        <w:tc>
          <w:tcPr>
            <w:tcW w:w="10632" w:type="dxa"/>
            <w:gridSpan w:val="7"/>
            <w:shd w:val="clear" w:color="auto" w:fill="auto"/>
            <w:hideMark/>
          </w:tcPr>
          <w:p w:rsidR="00694560" w:rsidRPr="00E10764" w:rsidRDefault="00694560" w:rsidP="00F15BB7">
            <w:pPr>
              <w:spacing w:after="0" w:line="240" w:lineRule="auto"/>
              <w:jc w:val="right"/>
              <w:rPr>
                <w:rFonts w:ascii="Times New Roman" w:hAnsi="Times New Roman" w:cs="Times New Roman"/>
                <w:b/>
                <w:sz w:val="18"/>
                <w:szCs w:val="18"/>
              </w:rPr>
            </w:pPr>
            <w:r w:rsidRPr="00E10764">
              <w:rPr>
                <w:rFonts w:ascii="Times New Roman" w:hAnsi="Times New Roman" w:cs="Times New Roman"/>
                <w:b/>
                <w:bCs/>
                <w:sz w:val="18"/>
                <w:szCs w:val="18"/>
              </w:rPr>
              <w:t>Итого:</w:t>
            </w:r>
          </w:p>
        </w:tc>
        <w:tc>
          <w:tcPr>
            <w:tcW w:w="992" w:type="dxa"/>
          </w:tcPr>
          <w:p w:rsidR="00694560" w:rsidRPr="00E10764" w:rsidRDefault="00694560" w:rsidP="00694560">
            <w:pPr>
              <w:spacing w:after="0" w:line="240" w:lineRule="auto"/>
              <w:jc w:val="center"/>
              <w:rPr>
                <w:rFonts w:ascii="Times New Roman" w:hAnsi="Times New Roman" w:cs="Times New Roman"/>
                <w:b/>
                <w:sz w:val="18"/>
                <w:szCs w:val="18"/>
              </w:rPr>
            </w:pPr>
            <w:r w:rsidRPr="00E10764">
              <w:rPr>
                <w:rFonts w:ascii="Times New Roman" w:hAnsi="Times New Roman" w:cs="Times New Roman"/>
                <w:b/>
                <w:sz w:val="18"/>
                <w:szCs w:val="18"/>
              </w:rPr>
              <w:t>штука</w:t>
            </w:r>
          </w:p>
        </w:tc>
        <w:tc>
          <w:tcPr>
            <w:tcW w:w="709" w:type="dxa"/>
          </w:tcPr>
          <w:p w:rsidR="00694560" w:rsidRPr="00E10764" w:rsidRDefault="00694560" w:rsidP="00694560">
            <w:pPr>
              <w:spacing w:after="0" w:line="240" w:lineRule="auto"/>
              <w:jc w:val="center"/>
              <w:rPr>
                <w:rFonts w:ascii="Times New Roman" w:hAnsi="Times New Roman" w:cs="Times New Roman"/>
                <w:b/>
                <w:sz w:val="18"/>
                <w:szCs w:val="18"/>
              </w:rPr>
            </w:pPr>
            <w:r w:rsidRPr="00E10764">
              <w:rPr>
                <w:rFonts w:ascii="Times New Roman" w:hAnsi="Times New Roman" w:cs="Times New Roman"/>
                <w:b/>
                <w:sz w:val="18"/>
                <w:szCs w:val="18"/>
              </w:rPr>
              <w:t>1440</w:t>
            </w:r>
          </w:p>
        </w:tc>
        <w:tc>
          <w:tcPr>
            <w:tcW w:w="3685" w:type="dxa"/>
            <w:gridSpan w:val="3"/>
          </w:tcPr>
          <w:p w:rsidR="00694560" w:rsidRPr="00F15BB7" w:rsidRDefault="00694560" w:rsidP="00F15BB7">
            <w:pPr>
              <w:spacing w:after="0" w:line="240" w:lineRule="auto"/>
              <w:jc w:val="center"/>
              <w:rPr>
                <w:rFonts w:ascii="Times New Roman" w:hAnsi="Times New Roman" w:cs="Times New Roman"/>
                <w:sz w:val="18"/>
                <w:szCs w:val="18"/>
              </w:rPr>
            </w:pPr>
          </w:p>
        </w:tc>
      </w:tr>
      <w:tr w:rsidR="00694560" w:rsidRPr="00557243" w:rsidTr="00367231">
        <w:tblPrEx>
          <w:tblLook w:val="01E0"/>
        </w:tblPrEx>
        <w:trPr>
          <w:trHeight w:val="167"/>
        </w:trPr>
        <w:tc>
          <w:tcPr>
            <w:tcW w:w="14742" w:type="dxa"/>
            <w:gridSpan w:val="11"/>
            <w:tcBorders>
              <w:top w:val="single" w:sz="4" w:space="0" w:color="auto"/>
              <w:left w:val="single" w:sz="4" w:space="0" w:color="auto"/>
              <w:bottom w:val="single" w:sz="4" w:space="0" w:color="auto"/>
              <w:right w:val="single" w:sz="4" w:space="0" w:color="auto"/>
            </w:tcBorders>
          </w:tcPr>
          <w:p w:rsidR="00694560" w:rsidRPr="00F15BB7" w:rsidRDefault="00694560"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 xml:space="preserve">Итого без </w:t>
            </w:r>
            <w:r w:rsidR="00E571DD">
              <w:rPr>
                <w:rFonts w:ascii="Times New Roman" w:hAnsi="Times New Roman" w:cs="Times New Roman"/>
                <w:b/>
                <w:bCs/>
                <w:color w:val="000000"/>
                <w:sz w:val="18"/>
                <w:szCs w:val="18"/>
              </w:rPr>
              <w:t xml:space="preserve">учета </w:t>
            </w:r>
            <w:r w:rsidRPr="00F15BB7">
              <w:rPr>
                <w:rFonts w:ascii="Times New Roman" w:hAnsi="Times New Roman" w:cs="Times New Roman"/>
                <w:b/>
                <w:bCs/>
                <w:color w:val="000000"/>
                <w:sz w:val="18"/>
                <w:szCs w:val="18"/>
              </w:rPr>
              <w:t>НДС</w:t>
            </w:r>
            <w:r w:rsidR="00E571DD">
              <w:rPr>
                <w:rFonts w:ascii="Times New Roman" w:hAnsi="Times New Roman" w:cs="Times New Roman"/>
                <w:b/>
                <w:bCs/>
                <w:color w:val="000000"/>
                <w:sz w:val="18"/>
                <w:szCs w:val="18"/>
              </w:rPr>
              <w:t xml:space="preserve"> 22%</w:t>
            </w:r>
            <w:r w:rsidRPr="00F15BB7">
              <w:rPr>
                <w:rFonts w:ascii="Times New Roman" w:hAnsi="Times New Roman" w:cs="Times New Roman"/>
                <w:b/>
                <w:bCs/>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694560" w:rsidRPr="00694560" w:rsidRDefault="00694560" w:rsidP="00694560">
            <w:pPr>
              <w:spacing w:after="0" w:line="240" w:lineRule="auto"/>
              <w:jc w:val="center"/>
              <w:rPr>
                <w:rFonts w:ascii="Times New Roman" w:hAnsi="Times New Roman" w:cs="Times New Roman"/>
                <w:b/>
                <w:bCs/>
                <w:sz w:val="18"/>
                <w:szCs w:val="18"/>
              </w:rPr>
            </w:pPr>
            <w:r w:rsidRPr="00694560">
              <w:rPr>
                <w:rFonts w:ascii="Times New Roman" w:hAnsi="Times New Roman" w:cs="Times New Roman"/>
                <w:b/>
                <w:bCs/>
                <w:sz w:val="18"/>
                <w:szCs w:val="18"/>
              </w:rPr>
              <w:t>295 081,97</w:t>
            </w:r>
          </w:p>
        </w:tc>
      </w:tr>
      <w:tr w:rsidR="00694560" w:rsidRPr="00557243" w:rsidTr="00367231">
        <w:tblPrEx>
          <w:tblLook w:val="01E0"/>
        </w:tblPrEx>
        <w:trPr>
          <w:trHeight w:val="123"/>
        </w:trPr>
        <w:tc>
          <w:tcPr>
            <w:tcW w:w="14742" w:type="dxa"/>
            <w:gridSpan w:val="11"/>
            <w:tcBorders>
              <w:top w:val="single" w:sz="4" w:space="0" w:color="auto"/>
              <w:left w:val="single" w:sz="4" w:space="0" w:color="auto"/>
              <w:bottom w:val="single" w:sz="4" w:space="0" w:color="auto"/>
              <w:right w:val="single" w:sz="4" w:space="0" w:color="auto"/>
            </w:tcBorders>
          </w:tcPr>
          <w:p w:rsidR="00694560" w:rsidRPr="00F15BB7" w:rsidRDefault="00694560"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Кроме того, НДС</w:t>
            </w:r>
            <w:r w:rsidR="00E571DD">
              <w:rPr>
                <w:rFonts w:ascii="Times New Roman" w:hAnsi="Times New Roman" w:cs="Times New Roman"/>
                <w:b/>
                <w:bCs/>
                <w:color w:val="000000"/>
                <w:sz w:val="18"/>
                <w:szCs w:val="18"/>
              </w:rPr>
              <w:t xml:space="preserve"> 22%</w:t>
            </w:r>
            <w:r w:rsidRPr="00F15BB7">
              <w:rPr>
                <w:rFonts w:ascii="Times New Roman" w:hAnsi="Times New Roman" w:cs="Times New Roman"/>
                <w:b/>
                <w:bCs/>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694560" w:rsidRPr="00694560" w:rsidRDefault="00694560" w:rsidP="00694560">
            <w:pPr>
              <w:spacing w:after="0" w:line="240" w:lineRule="auto"/>
              <w:jc w:val="center"/>
              <w:rPr>
                <w:rFonts w:ascii="Times New Roman" w:hAnsi="Times New Roman" w:cs="Times New Roman"/>
                <w:b/>
                <w:bCs/>
                <w:sz w:val="18"/>
                <w:szCs w:val="18"/>
              </w:rPr>
            </w:pPr>
            <w:r w:rsidRPr="00694560">
              <w:rPr>
                <w:rFonts w:ascii="Times New Roman" w:hAnsi="Times New Roman" w:cs="Times New Roman"/>
                <w:b/>
                <w:bCs/>
                <w:sz w:val="18"/>
                <w:szCs w:val="18"/>
              </w:rPr>
              <w:t>64 918,03</w:t>
            </w:r>
          </w:p>
        </w:tc>
      </w:tr>
      <w:tr w:rsidR="00694560" w:rsidRPr="00557243" w:rsidTr="00367231">
        <w:tblPrEx>
          <w:tblLook w:val="01E0"/>
        </w:tblPrEx>
        <w:trPr>
          <w:trHeight w:val="56"/>
        </w:trPr>
        <w:tc>
          <w:tcPr>
            <w:tcW w:w="14742" w:type="dxa"/>
            <w:gridSpan w:val="11"/>
            <w:tcBorders>
              <w:top w:val="single" w:sz="4" w:space="0" w:color="auto"/>
              <w:left w:val="single" w:sz="4" w:space="0" w:color="auto"/>
              <w:bottom w:val="single" w:sz="4" w:space="0" w:color="auto"/>
              <w:right w:val="single" w:sz="4" w:space="0" w:color="auto"/>
            </w:tcBorders>
          </w:tcPr>
          <w:p w:rsidR="00694560" w:rsidRPr="00F15BB7" w:rsidRDefault="00694560"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 xml:space="preserve">Итого с </w:t>
            </w:r>
            <w:r w:rsidR="00E571DD">
              <w:rPr>
                <w:rFonts w:ascii="Times New Roman" w:hAnsi="Times New Roman" w:cs="Times New Roman"/>
                <w:b/>
                <w:bCs/>
                <w:color w:val="000000"/>
                <w:sz w:val="18"/>
                <w:szCs w:val="18"/>
              </w:rPr>
              <w:t xml:space="preserve">учетом </w:t>
            </w:r>
            <w:r w:rsidRPr="00F15BB7">
              <w:rPr>
                <w:rFonts w:ascii="Times New Roman" w:hAnsi="Times New Roman" w:cs="Times New Roman"/>
                <w:b/>
                <w:bCs/>
                <w:color w:val="000000"/>
                <w:sz w:val="18"/>
                <w:szCs w:val="18"/>
              </w:rPr>
              <w:t>НДС</w:t>
            </w:r>
            <w:r w:rsidR="00E571DD">
              <w:rPr>
                <w:rFonts w:ascii="Times New Roman" w:hAnsi="Times New Roman" w:cs="Times New Roman"/>
                <w:b/>
                <w:bCs/>
                <w:color w:val="000000"/>
                <w:sz w:val="18"/>
                <w:szCs w:val="18"/>
              </w:rPr>
              <w:t xml:space="preserve"> 22%</w:t>
            </w:r>
            <w:r w:rsidRPr="00F15BB7">
              <w:rPr>
                <w:rFonts w:ascii="Times New Roman" w:hAnsi="Times New Roman" w:cs="Times New Roman"/>
                <w:b/>
                <w:bCs/>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694560" w:rsidRPr="00694560" w:rsidRDefault="00694560" w:rsidP="00694560">
            <w:pPr>
              <w:spacing w:after="0" w:line="240" w:lineRule="auto"/>
              <w:jc w:val="center"/>
              <w:rPr>
                <w:rFonts w:ascii="Times New Roman" w:hAnsi="Times New Roman" w:cs="Times New Roman"/>
                <w:b/>
                <w:bCs/>
                <w:sz w:val="18"/>
                <w:szCs w:val="18"/>
              </w:rPr>
            </w:pPr>
            <w:r w:rsidRPr="00694560">
              <w:rPr>
                <w:rFonts w:ascii="Times New Roman" w:hAnsi="Times New Roman" w:cs="Times New Roman"/>
                <w:b/>
                <w:bCs/>
                <w:sz w:val="18"/>
                <w:szCs w:val="18"/>
              </w:rPr>
              <w:t>360 000,00</w:t>
            </w:r>
          </w:p>
        </w:tc>
      </w:tr>
    </w:tbl>
    <w:p w:rsidR="007A4623" w:rsidRPr="00201EC6" w:rsidRDefault="002F7A24" w:rsidP="00557243">
      <w:pPr>
        <w:spacing w:after="0" w:line="240" w:lineRule="auto"/>
        <w:ind w:left="284"/>
        <w:outlineLvl w:val="0"/>
        <w:rPr>
          <w:rFonts w:ascii="Times New Roman" w:hAnsi="Times New Roman" w:cs="Times New Roman"/>
          <w:sz w:val="20"/>
          <w:szCs w:val="20"/>
        </w:r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EE7FD1">
        <w:rPr>
          <w:rFonts w:ascii="Times New Roman" w:hAnsi="Times New Roman" w:cs="Times New Roman"/>
          <w:b/>
          <w:sz w:val="20"/>
          <w:szCs w:val="20"/>
        </w:rPr>
        <w:tab/>
      </w:r>
    </w:p>
    <w:p w:rsidR="00EE7FD1" w:rsidRPr="00201EC6" w:rsidRDefault="007A4623" w:rsidP="00557243">
      <w:pPr>
        <w:spacing w:after="0" w:line="240" w:lineRule="auto"/>
        <w:ind w:left="284"/>
        <w:outlineLvl w:val="0"/>
        <w:rPr>
          <w:rFonts w:ascii="Times New Roman" w:hAnsi="Times New Roman" w:cs="Times New Roman"/>
          <w:sz w:val="20"/>
          <w:szCs w:val="20"/>
        </w:rPr>
      </w:pP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002F7A24" w:rsidRPr="00201EC6">
        <w:rPr>
          <w:rFonts w:ascii="Times New Roman" w:hAnsi="Times New Roman" w:cs="Times New Roman"/>
          <w:sz w:val="20"/>
          <w:szCs w:val="20"/>
        </w:rPr>
        <w:t>Инициатор закупки:</w:t>
      </w:r>
      <w:r w:rsidR="002F7A24" w:rsidRPr="00201EC6">
        <w:rPr>
          <w:rFonts w:ascii="Times New Roman" w:hAnsi="Times New Roman" w:cs="Times New Roman"/>
          <w:sz w:val="20"/>
          <w:szCs w:val="20"/>
        </w:rPr>
        <w:tab/>
      </w:r>
    </w:p>
    <w:p w:rsidR="005C265D" w:rsidRPr="00201EC6" w:rsidRDefault="00EE7FD1" w:rsidP="00557243">
      <w:pPr>
        <w:spacing w:after="0" w:line="240" w:lineRule="auto"/>
        <w:ind w:left="284"/>
        <w:outlineLvl w:val="0"/>
        <w:rPr>
          <w:rFonts w:ascii="Times New Roman" w:hAnsi="Times New Roman"/>
        </w:rPr>
        <w:sectPr w:rsidR="005C265D" w:rsidRPr="00201EC6" w:rsidSect="00EE7FD1">
          <w:footerReference w:type="first" r:id="rId50"/>
          <w:pgSz w:w="16838" w:h="11906" w:orient="landscape"/>
          <w:pgMar w:top="567" w:right="851" w:bottom="567" w:left="851" w:header="284" w:footer="284" w:gutter="0"/>
          <w:cols w:space="708"/>
          <w:docGrid w:linePitch="360"/>
        </w:sectPr>
      </w:pP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00975689" w:rsidRPr="00201EC6">
        <w:rPr>
          <w:rFonts w:ascii="Times New Roman" w:hAnsi="Times New Roman" w:cs="Times New Roman"/>
          <w:sz w:val="20"/>
          <w:szCs w:val="20"/>
        </w:rPr>
        <w:t>Руководитель</w:t>
      </w:r>
      <w:r w:rsidR="00557243" w:rsidRPr="00201EC6">
        <w:rPr>
          <w:rFonts w:ascii="Times New Roman" w:hAnsi="Times New Roman" w:cs="Times New Roman"/>
          <w:sz w:val="20"/>
          <w:szCs w:val="20"/>
        </w:rPr>
        <w:t xml:space="preserve"> СМТС                                                                       </w:t>
      </w:r>
      <w:r w:rsidR="007A4623" w:rsidRPr="00201EC6">
        <w:rPr>
          <w:rFonts w:ascii="Times New Roman" w:hAnsi="Times New Roman" w:cs="Times New Roman"/>
          <w:sz w:val="20"/>
          <w:szCs w:val="20"/>
        </w:rPr>
        <w:tab/>
      </w:r>
      <w:r w:rsidR="007A4623" w:rsidRPr="00201EC6">
        <w:rPr>
          <w:rFonts w:ascii="Times New Roman" w:hAnsi="Times New Roman" w:cs="Times New Roman"/>
          <w:sz w:val="20"/>
          <w:szCs w:val="20"/>
        </w:rPr>
        <w:tab/>
      </w:r>
      <w:r w:rsidR="00975689" w:rsidRPr="00201EC6">
        <w:rPr>
          <w:rFonts w:ascii="Times New Roman" w:hAnsi="Times New Roman" w:cs="Times New Roman"/>
          <w:sz w:val="20"/>
          <w:szCs w:val="20"/>
        </w:rPr>
        <w:t xml:space="preserve">Р.Р. </w:t>
      </w:r>
      <w:proofErr w:type="spellStart"/>
      <w:r w:rsidR="00975689" w:rsidRPr="00201EC6">
        <w:rPr>
          <w:rFonts w:ascii="Times New Roman" w:hAnsi="Times New Roman" w:cs="Times New Roman"/>
          <w:sz w:val="20"/>
          <w:szCs w:val="20"/>
        </w:rPr>
        <w:t>Фархшатов</w:t>
      </w:r>
      <w:proofErr w:type="spellEnd"/>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F4661F">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F4661F">
              <w:rPr>
                <w:rFonts w:ascii="Times New Roman" w:hAnsi="Times New Roman" w:cs="Times New Roman"/>
                <w:sz w:val="20"/>
                <w:szCs w:val="20"/>
              </w:rPr>
              <w:t>6</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793546">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00793546">
              <w:rPr>
                <w:rFonts w:ascii="Times New Roman" w:eastAsia="Times New Roman" w:hAnsi="Times New Roman" w:cs="Times New Roman"/>
                <w:sz w:val="20"/>
                <w:szCs w:val="20"/>
                <w:vertAlign w:val="superscript"/>
              </w:rPr>
              <w:t>1</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793546" w:rsidP="00932D85">
      <w:pPr>
        <w:spacing w:after="0" w:line="240" w:lineRule="auto"/>
        <w:ind w:left="567"/>
        <w:rPr>
          <w:rFonts w:ascii="Times New Roman" w:hAnsi="Times New Roman" w:cs="Times New Roman"/>
          <w:sz w:val="16"/>
          <w:szCs w:val="16"/>
        </w:rPr>
      </w:pPr>
      <w:r>
        <w:rPr>
          <w:rFonts w:ascii="Times New Roman" w:hAnsi="Times New Roman" w:cs="Times New Roman"/>
          <w:sz w:val="16"/>
          <w:szCs w:val="16"/>
          <w:vertAlign w:val="superscript"/>
        </w:rPr>
        <w:t>1</w:t>
      </w:r>
      <w:r w:rsidR="00932D85" w:rsidRPr="006E5902">
        <w:rPr>
          <w:rFonts w:ascii="Times New Roman" w:hAnsi="Times New Roman" w:cs="Times New Roman"/>
          <w:sz w:val="24"/>
          <w:szCs w:val="24"/>
          <w:vertAlign w:val="superscript"/>
        </w:rPr>
        <w:t xml:space="preserve"> </w:t>
      </w:r>
      <w:r w:rsidR="00932D85"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793546" w:rsidRDefault="00EE2DE8" w:rsidP="00793546">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w:t>
      </w:r>
      <w:r w:rsidR="00793546">
        <w:rPr>
          <w:rFonts w:ascii="Times New Roman" w:hAnsi="Times New Roman" w:cs="Times New Roman"/>
          <w:i/>
          <w:sz w:val="20"/>
          <w:szCs w:val="20"/>
          <w:vertAlign w:val="superscript"/>
        </w:rPr>
        <w:t>окумента и выдавшем его органе)</w:t>
      </w:r>
    </w:p>
    <w:p w:rsidR="00E02C57" w:rsidRDefault="00E02C57" w:rsidP="00793546">
      <w:pPr>
        <w:spacing w:after="0" w:line="240" w:lineRule="auto"/>
        <w:jc w:val="both"/>
        <w:rPr>
          <w:rFonts w:ascii="Times New Roman" w:hAnsi="Times New Roman" w:cs="Times New Roman"/>
          <w:sz w:val="20"/>
          <w:szCs w:val="20"/>
        </w:rPr>
      </w:pPr>
    </w:p>
    <w:p w:rsidR="00793546" w:rsidRPr="00793546" w:rsidRDefault="00793546" w:rsidP="00E02C57">
      <w:pPr>
        <w:spacing w:after="0"/>
        <w:jc w:val="both"/>
        <w:rPr>
          <w:rFonts w:ascii="Times New Roman" w:hAnsi="Times New Roman" w:cs="Times New Roman"/>
          <w:i/>
          <w:sz w:val="20"/>
          <w:szCs w:val="20"/>
          <w:vertAlign w:val="superscript"/>
        </w:rPr>
      </w:pPr>
      <w:proofErr w:type="gramStart"/>
      <w:r w:rsidRPr="00793546">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наличие согласий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и направления уведомлений в адрес субъектов персональных данных об осуществлении обработки их</w:t>
      </w:r>
      <w:proofErr w:type="gramEnd"/>
      <w:r w:rsidRPr="00793546">
        <w:rPr>
          <w:rFonts w:ascii="Times New Roman" w:hAnsi="Times New Roman" w:cs="Times New Roman"/>
          <w:sz w:val="20"/>
          <w:szCs w:val="20"/>
        </w:rPr>
        <w:t xml:space="preserve"> персональных данных </w:t>
      </w:r>
      <w:proofErr w:type="gramStart"/>
      <w:r w:rsidRPr="00793546">
        <w:rPr>
          <w:rFonts w:ascii="Times New Roman" w:hAnsi="Times New Roman" w:cs="Times New Roman"/>
          <w:sz w:val="20"/>
          <w:szCs w:val="20"/>
        </w:rPr>
        <w:t>в предоставленных участником закупки документах в целях проверки участника при проведении процедур закупок в соответствии с Положением</w:t>
      </w:r>
      <w:proofErr w:type="gramEnd"/>
      <w:r w:rsidRPr="00793546">
        <w:rPr>
          <w:rFonts w:ascii="Times New Roman" w:hAnsi="Times New Roman" w:cs="Times New Roman"/>
          <w:sz w:val="20"/>
          <w:szCs w:val="20"/>
        </w:rPr>
        <w:t xml:space="preserve"> о закупке товаров, работ, услуг АО «Черногорэнерго». </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Перечень персональных данных, в отношении которых получены согласия и направлены уведомления субъектам персональных данных об осуществлении обработки их персональных данных включает: фамилия, имя, отчество (при наличии); сведения о трудовой деятельности с указанием наименования организации и занимаемой должности (в том числе по совместительству),  стаж работы;  сведения об образовании, в том числе о повышении квалификации (с указанием учебных заведений), сведения об участии (членстве) в органах управления,</w:t>
      </w:r>
      <w:r>
        <w:rPr>
          <w:rFonts w:ascii="Times New Roman" w:hAnsi="Times New Roman" w:cs="Times New Roman"/>
          <w:sz w:val="20"/>
          <w:szCs w:val="20"/>
        </w:rPr>
        <w:t xml:space="preserve"> </w:t>
      </w:r>
      <w:r w:rsidRPr="00793546">
        <w:rPr>
          <w:rFonts w:ascii="Times New Roman" w:hAnsi="Times New Roman" w:cs="Times New Roman"/>
          <w:sz w:val="20"/>
          <w:szCs w:val="20"/>
        </w:rPr>
        <w:t>адрес электронной почты, почтовый адрес</w:t>
      </w:r>
    </w:p>
    <w:p w:rsidR="00793546" w:rsidRPr="00793546" w:rsidRDefault="00793546" w:rsidP="00E02C57">
      <w:pPr>
        <w:spacing w:after="0"/>
        <w:ind w:firstLine="709"/>
        <w:jc w:val="both"/>
        <w:rPr>
          <w:rFonts w:ascii="Times New Roman" w:hAnsi="Times New Roman" w:cs="Times New Roman"/>
          <w:sz w:val="20"/>
          <w:szCs w:val="20"/>
        </w:rPr>
      </w:pPr>
      <w:proofErr w:type="gramStart"/>
      <w:r w:rsidRPr="00793546">
        <w:rPr>
          <w:rFonts w:ascii="Times New Roman" w:hAnsi="Times New Roman" w:cs="Times New Roman"/>
          <w:sz w:val="20"/>
          <w:szCs w:val="20"/>
        </w:rPr>
        <w:t>Перечень действий с персональными данными, в отношении которых получены согласия и направлены уведомления субъектам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субъектом персональных данных согласия на обработку его персональных данных.</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C3393E"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02C57" w:rsidRDefault="00E02C57" w:rsidP="00E02C57">
      <w:pPr>
        <w:tabs>
          <w:tab w:val="left" w:pos="1134"/>
        </w:tabs>
        <w:kinsoku w:val="0"/>
        <w:overflowPunct w:val="0"/>
        <w:spacing w:after="0"/>
        <w:jc w:val="both"/>
        <w:rPr>
          <w:rFonts w:ascii="Times New Roman" w:hAnsi="Times New Roman" w:cs="Times New Roman"/>
          <w:sz w:val="20"/>
          <w:szCs w:val="20"/>
        </w:rPr>
      </w:pPr>
    </w:p>
    <w:p w:rsidR="00E02C57" w:rsidRPr="00E02C57" w:rsidRDefault="00E02C57" w:rsidP="00E02C57">
      <w:pPr>
        <w:tabs>
          <w:tab w:val="left" w:pos="1134"/>
        </w:tabs>
        <w:kinsoku w:val="0"/>
        <w:overflowPunct w:val="0"/>
        <w:spacing w:after="0"/>
        <w:jc w:val="both"/>
        <w:rPr>
          <w:rFonts w:ascii="Times New Roman" w:hAnsi="Times New Roman" w:cs="Times New Roman"/>
          <w:sz w:val="20"/>
          <w:szCs w:val="20"/>
        </w:rPr>
      </w:pPr>
      <w:proofErr w:type="gramStart"/>
      <w:r w:rsidRPr="00343698">
        <w:rPr>
          <w:rFonts w:ascii="Times New Roman" w:hAnsi="Times New Roman" w:cs="Times New Roman"/>
          <w:sz w:val="20"/>
          <w:szCs w:val="20"/>
        </w:rPr>
        <w:t xml:space="preserve">в </w:t>
      </w:r>
      <w:r w:rsidRPr="00E02C57">
        <w:rPr>
          <w:rFonts w:ascii="Times New Roman" w:hAnsi="Times New Roman" w:cs="Times New Roman"/>
          <w:sz w:val="20"/>
          <w:szCs w:val="20"/>
        </w:rPr>
        <w:t>соответствии с Федеральным законом от 27.07.2006 г. № 152-ФЗ «О персональных данных» (далее – Закон 152-ФЗ), подтверждаю свое согласие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в целях проверки участника при проведении процедур закупок в соответствии с</w:t>
      </w:r>
      <w:proofErr w:type="gramEnd"/>
      <w:r w:rsidRPr="00E02C57">
        <w:rPr>
          <w:rFonts w:ascii="Times New Roman" w:hAnsi="Times New Roman" w:cs="Times New Roman"/>
          <w:sz w:val="20"/>
          <w:szCs w:val="20"/>
        </w:rPr>
        <w:t xml:space="preserve"> Положением о закупке товаров, работ, услуг АО «Черногорэнерго».</w:t>
      </w:r>
    </w:p>
    <w:p w:rsidR="00E02C57" w:rsidRPr="00E02C57" w:rsidRDefault="00E02C57" w:rsidP="00E02C57">
      <w:pPr>
        <w:spacing w:after="0"/>
        <w:ind w:firstLine="567"/>
        <w:jc w:val="both"/>
        <w:rPr>
          <w:rFonts w:ascii="Times New Roman" w:hAnsi="Times New Roman" w:cs="Times New Roman"/>
          <w:sz w:val="20"/>
          <w:szCs w:val="20"/>
        </w:rPr>
      </w:pPr>
      <w:proofErr w:type="gramStart"/>
      <w:r w:rsidRPr="00E02C57">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данные документа, удостоверяющего личность (серия, номер паспорта, сведения о дате выдачи указанного документа и выдавшем его органе, код подразделения), ИНН, телефон, адрес электронной почты, почтовый адрес.</w:t>
      </w:r>
      <w:proofErr w:type="gramEnd"/>
    </w:p>
    <w:p w:rsidR="00E02C57" w:rsidRPr="00E02C57" w:rsidRDefault="00E02C57" w:rsidP="00E02C57">
      <w:pPr>
        <w:spacing w:after="0"/>
        <w:ind w:firstLine="709"/>
        <w:jc w:val="both"/>
        <w:rPr>
          <w:rFonts w:ascii="Times New Roman" w:hAnsi="Times New Roman" w:cs="Times New Roman"/>
          <w:sz w:val="20"/>
          <w:szCs w:val="20"/>
        </w:rPr>
      </w:pPr>
      <w:proofErr w:type="gramStart"/>
      <w:r w:rsidRPr="00E02C57">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E02C57" w:rsidRPr="00E02C57" w:rsidRDefault="00E02C57" w:rsidP="00E02C57">
      <w:pPr>
        <w:spacing w:after="0"/>
        <w:ind w:firstLine="708"/>
        <w:jc w:val="both"/>
        <w:rPr>
          <w:rFonts w:ascii="Times New Roman" w:hAnsi="Times New Roman" w:cs="Times New Roman"/>
          <w:sz w:val="20"/>
          <w:szCs w:val="20"/>
        </w:rPr>
      </w:pPr>
      <w:r w:rsidRPr="00E02C57">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мной согласия на обработку моих персональных данных.</w:t>
      </w:r>
    </w:p>
    <w:p w:rsidR="00E02C57" w:rsidRPr="00E02C57" w:rsidRDefault="00E02C57" w:rsidP="00E02C57">
      <w:pPr>
        <w:spacing w:after="0"/>
        <w:ind w:firstLine="567"/>
        <w:jc w:val="both"/>
        <w:rPr>
          <w:rFonts w:ascii="Times New Roman" w:hAnsi="Times New Roman" w:cs="Times New Roman"/>
          <w:sz w:val="20"/>
          <w:szCs w:val="20"/>
        </w:rPr>
      </w:pPr>
      <w:r w:rsidRPr="00E02C57">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E02C57" w:rsidRDefault="00E02C57" w:rsidP="00E02C57">
      <w:pPr>
        <w:tabs>
          <w:tab w:val="left" w:pos="0"/>
        </w:tabs>
        <w:kinsoku w:val="0"/>
        <w:overflowPunct w:val="0"/>
        <w:spacing w:after="0"/>
        <w:jc w:val="both"/>
        <w:rPr>
          <w:rFonts w:ascii="Times New Roman" w:hAnsi="Times New Roman" w:cs="Times New Roman"/>
          <w:sz w:val="20"/>
          <w:szCs w:val="20"/>
        </w:rPr>
      </w:pPr>
      <w:r w:rsidRPr="00E02C57">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E02C57">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260" w:rsidRDefault="00293260" w:rsidP="00F43090">
      <w:pPr>
        <w:spacing w:after="0" w:line="240" w:lineRule="auto"/>
      </w:pPr>
      <w:r>
        <w:separator/>
      </w:r>
    </w:p>
  </w:endnote>
  <w:endnote w:type="continuationSeparator" w:id="0">
    <w:p w:rsidR="00293260" w:rsidRDefault="0029326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650212"/>
      <w:docPartObj>
        <w:docPartGallery w:val="Page Numbers (Bottom of Page)"/>
        <w:docPartUnique/>
      </w:docPartObj>
    </w:sdtPr>
    <w:sdtEndPr>
      <w:rPr>
        <w:sz w:val="16"/>
        <w:szCs w:val="16"/>
      </w:rPr>
    </w:sdtEndPr>
    <w:sdtContent>
      <w:p w:rsidR="00293260" w:rsidRPr="00795003" w:rsidRDefault="00293260">
        <w:pPr>
          <w:pStyle w:val="aa"/>
          <w:jc w:val="right"/>
          <w:rPr>
            <w:sz w:val="16"/>
            <w:szCs w:val="16"/>
          </w:rPr>
        </w:pPr>
        <w:r w:rsidRPr="00795003">
          <w:rPr>
            <w:sz w:val="16"/>
            <w:szCs w:val="16"/>
          </w:rPr>
          <w:fldChar w:fldCharType="begin"/>
        </w:r>
        <w:r w:rsidRPr="00795003">
          <w:rPr>
            <w:sz w:val="16"/>
            <w:szCs w:val="16"/>
          </w:rPr>
          <w:instrText xml:space="preserve"> PAGE   \* MERGEFORMAT </w:instrText>
        </w:r>
        <w:r w:rsidRPr="00795003">
          <w:rPr>
            <w:sz w:val="16"/>
            <w:szCs w:val="16"/>
          </w:rPr>
          <w:fldChar w:fldCharType="separate"/>
        </w:r>
        <w:r w:rsidR="002A2C4E">
          <w:rPr>
            <w:noProof/>
            <w:sz w:val="16"/>
            <w:szCs w:val="16"/>
          </w:rPr>
          <w:t>3</w:t>
        </w:r>
        <w:r w:rsidRPr="00795003">
          <w:rPr>
            <w:noProof/>
            <w:sz w:val="16"/>
            <w:szCs w:val="16"/>
          </w:rPr>
          <w:fldChar w:fldCharType="end"/>
        </w:r>
      </w:p>
    </w:sdtContent>
  </w:sdt>
  <w:p w:rsidR="00293260" w:rsidRDefault="0029326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260" w:rsidRDefault="00293260"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260" w:rsidRDefault="00293260" w:rsidP="00F43090">
      <w:pPr>
        <w:spacing w:after="0" w:line="240" w:lineRule="auto"/>
      </w:pPr>
      <w:r>
        <w:separator/>
      </w:r>
    </w:p>
  </w:footnote>
  <w:footnote w:type="continuationSeparator" w:id="0">
    <w:p w:rsidR="00293260" w:rsidRDefault="00293260" w:rsidP="00F43090">
      <w:pPr>
        <w:spacing w:after="0" w:line="240" w:lineRule="auto"/>
      </w:pPr>
      <w:r>
        <w:continuationSeparator/>
      </w:r>
    </w:p>
  </w:footnote>
  <w:footnote w:id="1">
    <w:p w:rsidR="00293260" w:rsidRPr="00AC7341" w:rsidRDefault="00293260"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293260" w:rsidRPr="00AC7341" w:rsidRDefault="00293260"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293260" w:rsidRPr="00AC7341" w:rsidRDefault="00293260"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293260" w:rsidRDefault="00293260"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5E983CD8"/>
    <w:multiLevelType w:val="hybridMultilevel"/>
    <w:tmpl w:val="F8DCD1C4"/>
    <w:lvl w:ilvl="0" w:tplc="BB846E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6"/>
  </w:num>
  <w:num w:numId="4">
    <w:abstractNumId w:val="4"/>
  </w:num>
  <w:num w:numId="5">
    <w:abstractNumId w:val="14"/>
  </w:num>
  <w:num w:numId="6">
    <w:abstractNumId w:val="8"/>
  </w:num>
  <w:num w:numId="7">
    <w:abstractNumId w:val="21"/>
  </w:num>
  <w:num w:numId="8">
    <w:abstractNumId w:val="17"/>
  </w:num>
  <w:num w:numId="9">
    <w:abstractNumId w:val="10"/>
  </w:num>
  <w:num w:numId="10">
    <w:abstractNumId w:val="18"/>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20"/>
  </w:num>
  <w:num w:numId="17">
    <w:abstractNumId w:val="0"/>
  </w:num>
  <w:num w:numId="18">
    <w:abstractNumId w:val="9"/>
  </w:num>
  <w:num w:numId="19">
    <w:abstractNumId w:val="19"/>
  </w:num>
  <w:num w:numId="20">
    <w:abstractNumId w:val="12"/>
  </w:num>
  <w:num w:numId="21">
    <w:abstractNumId w:val="6"/>
  </w:num>
  <w:num w:numId="22">
    <w:abstractNumId w:val="1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drawingGridHorizontalSpacing w:val="110"/>
  <w:displayHorizontalDrawingGridEvery w:val="2"/>
  <w:characterSpacingControl w:val="doNotCompress"/>
  <w:hdrShapeDefaults>
    <o:shapedefaults v:ext="edit" spidmax="328705"/>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6F53"/>
    <w:rsid w:val="000271D1"/>
    <w:rsid w:val="00032267"/>
    <w:rsid w:val="000327AC"/>
    <w:rsid w:val="00032BA1"/>
    <w:rsid w:val="00033778"/>
    <w:rsid w:val="00034D4B"/>
    <w:rsid w:val="000361C6"/>
    <w:rsid w:val="000408A3"/>
    <w:rsid w:val="00044A11"/>
    <w:rsid w:val="000476A4"/>
    <w:rsid w:val="0004794B"/>
    <w:rsid w:val="000501FE"/>
    <w:rsid w:val="00051C71"/>
    <w:rsid w:val="00052FCF"/>
    <w:rsid w:val="00055379"/>
    <w:rsid w:val="0005537D"/>
    <w:rsid w:val="00060B66"/>
    <w:rsid w:val="000618AA"/>
    <w:rsid w:val="00061FA8"/>
    <w:rsid w:val="000622A5"/>
    <w:rsid w:val="0006514C"/>
    <w:rsid w:val="00070C39"/>
    <w:rsid w:val="00071BD3"/>
    <w:rsid w:val="000754B0"/>
    <w:rsid w:val="00076C83"/>
    <w:rsid w:val="000773F1"/>
    <w:rsid w:val="00077D80"/>
    <w:rsid w:val="0008281E"/>
    <w:rsid w:val="00083DFE"/>
    <w:rsid w:val="00084605"/>
    <w:rsid w:val="00084DCC"/>
    <w:rsid w:val="000850D9"/>
    <w:rsid w:val="000851AD"/>
    <w:rsid w:val="00085FEE"/>
    <w:rsid w:val="0008619F"/>
    <w:rsid w:val="00091B59"/>
    <w:rsid w:val="00095A57"/>
    <w:rsid w:val="000A0A70"/>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3B46"/>
    <w:rsid w:val="000C41E7"/>
    <w:rsid w:val="000C47D2"/>
    <w:rsid w:val="000C6676"/>
    <w:rsid w:val="000D4045"/>
    <w:rsid w:val="000D4F1D"/>
    <w:rsid w:val="000D56BB"/>
    <w:rsid w:val="000D7065"/>
    <w:rsid w:val="000D7EE4"/>
    <w:rsid w:val="000E0D36"/>
    <w:rsid w:val="000E39B9"/>
    <w:rsid w:val="000E40CD"/>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6C6F"/>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BDF"/>
    <w:rsid w:val="001A4FB3"/>
    <w:rsid w:val="001A5BF9"/>
    <w:rsid w:val="001A7C9F"/>
    <w:rsid w:val="001B1508"/>
    <w:rsid w:val="001B1ACD"/>
    <w:rsid w:val="001B2360"/>
    <w:rsid w:val="001B299D"/>
    <w:rsid w:val="001B4A29"/>
    <w:rsid w:val="001B7BEB"/>
    <w:rsid w:val="001C4810"/>
    <w:rsid w:val="001C598C"/>
    <w:rsid w:val="001C7893"/>
    <w:rsid w:val="001D116E"/>
    <w:rsid w:val="001D20C3"/>
    <w:rsid w:val="001D4C99"/>
    <w:rsid w:val="001D59C7"/>
    <w:rsid w:val="001D5C21"/>
    <w:rsid w:val="001D5E45"/>
    <w:rsid w:val="001E37B4"/>
    <w:rsid w:val="001E4D9E"/>
    <w:rsid w:val="001E7612"/>
    <w:rsid w:val="001F0AE0"/>
    <w:rsid w:val="001F1919"/>
    <w:rsid w:val="001F1CF9"/>
    <w:rsid w:val="001F3882"/>
    <w:rsid w:val="001F76CF"/>
    <w:rsid w:val="00200916"/>
    <w:rsid w:val="00201EC6"/>
    <w:rsid w:val="002028D6"/>
    <w:rsid w:val="002044B3"/>
    <w:rsid w:val="00204ACE"/>
    <w:rsid w:val="00206523"/>
    <w:rsid w:val="002074BE"/>
    <w:rsid w:val="00212C5E"/>
    <w:rsid w:val="00215113"/>
    <w:rsid w:val="00216726"/>
    <w:rsid w:val="00220EB5"/>
    <w:rsid w:val="00223588"/>
    <w:rsid w:val="00225841"/>
    <w:rsid w:val="00227933"/>
    <w:rsid w:val="00230C06"/>
    <w:rsid w:val="00233A2C"/>
    <w:rsid w:val="00236EF5"/>
    <w:rsid w:val="00244021"/>
    <w:rsid w:val="00245446"/>
    <w:rsid w:val="002460E9"/>
    <w:rsid w:val="00247539"/>
    <w:rsid w:val="002501A0"/>
    <w:rsid w:val="00252201"/>
    <w:rsid w:val="00257A0D"/>
    <w:rsid w:val="00264888"/>
    <w:rsid w:val="0026533A"/>
    <w:rsid w:val="002670F0"/>
    <w:rsid w:val="00267939"/>
    <w:rsid w:val="00270D0C"/>
    <w:rsid w:val="00273421"/>
    <w:rsid w:val="00281DCB"/>
    <w:rsid w:val="00285A83"/>
    <w:rsid w:val="00286102"/>
    <w:rsid w:val="00292B80"/>
    <w:rsid w:val="00293260"/>
    <w:rsid w:val="00294866"/>
    <w:rsid w:val="0029750D"/>
    <w:rsid w:val="002A189A"/>
    <w:rsid w:val="002A2C4E"/>
    <w:rsid w:val="002A6184"/>
    <w:rsid w:val="002B0B1E"/>
    <w:rsid w:val="002B12EE"/>
    <w:rsid w:val="002B4659"/>
    <w:rsid w:val="002B4F7F"/>
    <w:rsid w:val="002B7BA1"/>
    <w:rsid w:val="002C0137"/>
    <w:rsid w:val="002C0AA2"/>
    <w:rsid w:val="002C2C93"/>
    <w:rsid w:val="002C31B7"/>
    <w:rsid w:val="002C395C"/>
    <w:rsid w:val="002D084A"/>
    <w:rsid w:val="002D35EF"/>
    <w:rsid w:val="002D45D0"/>
    <w:rsid w:val="002D4E77"/>
    <w:rsid w:val="002D7846"/>
    <w:rsid w:val="002E0E1D"/>
    <w:rsid w:val="002E2518"/>
    <w:rsid w:val="002E2F22"/>
    <w:rsid w:val="002E4099"/>
    <w:rsid w:val="002E5994"/>
    <w:rsid w:val="002F1921"/>
    <w:rsid w:val="002F2EFD"/>
    <w:rsid w:val="002F3133"/>
    <w:rsid w:val="002F410D"/>
    <w:rsid w:val="002F5B8F"/>
    <w:rsid w:val="002F63E2"/>
    <w:rsid w:val="002F6B9C"/>
    <w:rsid w:val="002F742B"/>
    <w:rsid w:val="002F7A24"/>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3065"/>
    <w:rsid w:val="0033629D"/>
    <w:rsid w:val="00336409"/>
    <w:rsid w:val="0033753B"/>
    <w:rsid w:val="003407CD"/>
    <w:rsid w:val="00340DE3"/>
    <w:rsid w:val="00340ED9"/>
    <w:rsid w:val="00343D0E"/>
    <w:rsid w:val="00346E81"/>
    <w:rsid w:val="00347EB8"/>
    <w:rsid w:val="0035221D"/>
    <w:rsid w:val="00353CC7"/>
    <w:rsid w:val="00353D96"/>
    <w:rsid w:val="0035435C"/>
    <w:rsid w:val="00355F1D"/>
    <w:rsid w:val="00356A9D"/>
    <w:rsid w:val="00357144"/>
    <w:rsid w:val="003629D9"/>
    <w:rsid w:val="00363047"/>
    <w:rsid w:val="00364C06"/>
    <w:rsid w:val="003651F9"/>
    <w:rsid w:val="00367231"/>
    <w:rsid w:val="00372EC7"/>
    <w:rsid w:val="00373859"/>
    <w:rsid w:val="0037488C"/>
    <w:rsid w:val="00374931"/>
    <w:rsid w:val="0037646D"/>
    <w:rsid w:val="00377B18"/>
    <w:rsid w:val="00377F7F"/>
    <w:rsid w:val="00387147"/>
    <w:rsid w:val="00387537"/>
    <w:rsid w:val="00391090"/>
    <w:rsid w:val="00397412"/>
    <w:rsid w:val="00397DE2"/>
    <w:rsid w:val="003A1099"/>
    <w:rsid w:val="003A4481"/>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1EB"/>
    <w:rsid w:val="004003E0"/>
    <w:rsid w:val="00400B50"/>
    <w:rsid w:val="004027B6"/>
    <w:rsid w:val="004233A8"/>
    <w:rsid w:val="00430377"/>
    <w:rsid w:val="00431E1B"/>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57384"/>
    <w:rsid w:val="00464B72"/>
    <w:rsid w:val="00464BDD"/>
    <w:rsid w:val="00465C53"/>
    <w:rsid w:val="00466911"/>
    <w:rsid w:val="00466F5F"/>
    <w:rsid w:val="004671F5"/>
    <w:rsid w:val="004676E2"/>
    <w:rsid w:val="00470264"/>
    <w:rsid w:val="004702B4"/>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3481"/>
    <w:rsid w:val="004A437A"/>
    <w:rsid w:val="004A5333"/>
    <w:rsid w:val="004A54C2"/>
    <w:rsid w:val="004B0C18"/>
    <w:rsid w:val="004B2774"/>
    <w:rsid w:val="004B6857"/>
    <w:rsid w:val="004B6B00"/>
    <w:rsid w:val="004B6FBC"/>
    <w:rsid w:val="004C1655"/>
    <w:rsid w:val="004C3ACB"/>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056E"/>
    <w:rsid w:val="00503977"/>
    <w:rsid w:val="0050471A"/>
    <w:rsid w:val="00505A3B"/>
    <w:rsid w:val="00511730"/>
    <w:rsid w:val="00511EAB"/>
    <w:rsid w:val="00511F1C"/>
    <w:rsid w:val="00514243"/>
    <w:rsid w:val="0051636D"/>
    <w:rsid w:val="00516EF9"/>
    <w:rsid w:val="00517041"/>
    <w:rsid w:val="005222A5"/>
    <w:rsid w:val="00526D49"/>
    <w:rsid w:val="00527058"/>
    <w:rsid w:val="00530192"/>
    <w:rsid w:val="00530B1C"/>
    <w:rsid w:val="005325BE"/>
    <w:rsid w:val="0053424B"/>
    <w:rsid w:val="0054045B"/>
    <w:rsid w:val="0054663A"/>
    <w:rsid w:val="00547363"/>
    <w:rsid w:val="00550247"/>
    <w:rsid w:val="00550946"/>
    <w:rsid w:val="00551F30"/>
    <w:rsid w:val="00552125"/>
    <w:rsid w:val="005523E5"/>
    <w:rsid w:val="005545BD"/>
    <w:rsid w:val="00554B96"/>
    <w:rsid w:val="00555434"/>
    <w:rsid w:val="00557243"/>
    <w:rsid w:val="0056071A"/>
    <w:rsid w:val="00561573"/>
    <w:rsid w:val="005653EA"/>
    <w:rsid w:val="00567453"/>
    <w:rsid w:val="0057253D"/>
    <w:rsid w:val="0057265B"/>
    <w:rsid w:val="00573537"/>
    <w:rsid w:val="00577C62"/>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46CB"/>
    <w:rsid w:val="005B6693"/>
    <w:rsid w:val="005C1263"/>
    <w:rsid w:val="005C1EA2"/>
    <w:rsid w:val="005C265D"/>
    <w:rsid w:val="005C3D2C"/>
    <w:rsid w:val="005C41ED"/>
    <w:rsid w:val="005D04C8"/>
    <w:rsid w:val="005D1CE8"/>
    <w:rsid w:val="005D266D"/>
    <w:rsid w:val="005D2A1E"/>
    <w:rsid w:val="005D752F"/>
    <w:rsid w:val="005E2485"/>
    <w:rsid w:val="005E281E"/>
    <w:rsid w:val="005E500D"/>
    <w:rsid w:val="005E5382"/>
    <w:rsid w:val="005E53A3"/>
    <w:rsid w:val="005E706E"/>
    <w:rsid w:val="005F29F2"/>
    <w:rsid w:val="005F4448"/>
    <w:rsid w:val="005F5E2B"/>
    <w:rsid w:val="005F6328"/>
    <w:rsid w:val="005F6E34"/>
    <w:rsid w:val="0060226C"/>
    <w:rsid w:val="006026AC"/>
    <w:rsid w:val="00602FA1"/>
    <w:rsid w:val="006039A9"/>
    <w:rsid w:val="00607EB5"/>
    <w:rsid w:val="006148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6DBD"/>
    <w:rsid w:val="006579CB"/>
    <w:rsid w:val="00662A02"/>
    <w:rsid w:val="00662DA8"/>
    <w:rsid w:val="00664F62"/>
    <w:rsid w:val="006654E1"/>
    <w:rsid w:val="006658B1"/>
    <w:rsid w:val="00665B0B"/>
    <w:rsid w:val="0066616E"/>
    <w:rsid w:val="006667F4"/>
    <w:rsid w:val="00670950"/>
    <w:rsid w:val="00671F4A"/>
    <w:rsid w:val="006722C2"/>
    <w:rsid w:val="0067378B"/>
    <w:rsid w:val="0067394F"/>
    <w:rsid w:val="00673E56"/>
    <w:rsid w:val="00675A6C"/>
    <w:rsid w:val="00680289"/>
    <w:rsid w:val="00682A6F"/>
    <w:rsid w:val="00685D1A"/>
    <w:rsid w:val="00686789"/>
    <w:rsid w:val="00690BA1"/>
    <w:rsid w:val="00690BFD"/>
    <w:rsid w:val="0069190D"/>
    <w:rsid w:val="006921FB"/>
    <w:rsid w:val="00692952"/>
    <w:rsid w:val="00692C5D"/>
    <w:rsid w:val="00694560"/>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7EF"/>
    <w:rsid w:val="006D09E2"/>
    <w:rsid w:val="006D170A"/>
    <w:rsid w:val="006D6343"/>
    <w:rsid w:val="006D6B13"/>
    <w:rsid w:val="006E0A15"/>
    <w:rsid w:val="006E6226"/>
    <w:rsid w:val="006E64DA"/>
    <w:rsid w:val="006F0601"/>
    <w:rsid w:val="006F0E9B"/>
    <w:rsid w:val="006F2145"/>
    <w:rsid w:val="006F5708"/>
    <w:rsid w:val="006F627E"/>
    <w:rsid w:val="00700D1B"/>
    <w:rsid w:val="00702AA0"/>
    <w:rsid w:val="00704205"/>
    <w:rsid w:val="00706299"/>
    <w:rsid w:val="007100FA"/>
    <w:rsid w:val="007103CF"/>
    <w:rsid w:val="007109CA"/>
    <w:rsid w:val="007116D9"/>
    <w:rsid w:val="007126BA"/>
    <w:rsid w:val="007136B4"/>
    <w:rsid w:val="00713CD3"/>
    <w:rsid w:val="0071516C"/>
    <w:rsid w:val="00715DE8"/>
    <w:rsid w:val="00717559"/>
    <w:rsid w:val="00721500"/>
    <w:rsid w:val="0072348F"/>
    <w:rsid w:val="007243B2"/>
    <w:rsid w:val="00726A19"/>
    <w:rsid w:val="0073484B"/>
    <w:rsid w:val="00736371"/>
    <w:rsid w:val="007368E2"/>
    <w:rsid w:val="007376A6"/>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77C"/>
    <w:rsid w:val="00763866"/>
    <w:rsid w:val="00764DC5"/>
    <w:rsid w:val="00766C09"/>
    <w:rsid w:val="007670E0"/>
    <w:rsid w:val="00771217"/>
    <w:rsid w:val="007743D3"/>
    <w:rsid w:val="00774C9D"/>
    <w:rsid w:val="00775167"/>
    <w:rsid w:val="00780D0F"/>
    <w:rsid w:val="00782F6A"/>
    <w:rsid w:val="007862CF"/>
    <w:rsid w:val="00786603"/>
    <w:rsid w:val="007866E0"/>
    <w:rsid w:val="0079032A"/>
    <w:rsid w:val="00791DB1"/>
    <w:rsid w:val="00793546"/>
    <w:rsid w:val="00793A0F"/>
    <w:rsid w:val="00793FE3"/>
    <w:rsid w:val="00794245"/>
    <w:rsid w:val="00795003"/>
    <w:rsid w:val="007971C4"/>
    <w:rsid w:val="007A0B83"/>
    <w:rsid w:val="007A10ED"/>
    <w:rsid w:val="007A280A"/>
    <w:rsid w:val="007A28CB"/>
    <w:rsid w:val="007A4623"/>
    <w:rsid w:val="007A55FD"/>
    <w:rsid w:val="007A607A"/>
    <w:rsid w:val="007A6D93"/>
    <w:rsid w:val="007B1440"/>
    <w:rsid w:val="007B1C93"/>
    <w:rsid w:val="007B1CB3"/>
    <w:rsid w:val="007C4464"/>
    <w:rsid w:val="007C4DC3"/>
    <w:rsid w:val="007C51C0"/>
    <w:rsid w:val="007C5F51"/>
    <w:rsid w:val="007D23E7"/>
    <w:rsid w:val="007D3038"/>
    <w:rsid w:val="007E4A1B"/>
    <w:rsid w:val="007E7A28"/>
    <w:rsid w:val="007F081D"/>
    <w:rsid w:val="007F1769"/>
    <w:rsid w:val="007F1FDF"/>
    <w:rsid w:val="007F4E0F"/>
    <w:rsid w:val="007F76EF"/>
    <w:rsid w:val="00800ADF"/>
    <w:rsid w:val="0080166D"/>
    <w:rsid w:val="00802095"/>
    <w:rsid w:val="008020B6"/>
    <w:rsid w:val="00802AC5"/>
    <w:rsid w:val="008107EB"/>
    <w:rsid w:val="00811D41"/>
    <w:rsid w:val="00812534"/>
    <w:rsid w:val="00812E32"/>
    <w:rsid w:val="008140AB"/>
    <w:rsid w:val="00814B19"/>
    <w:rsid w:val="008230DD"/>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5427"/>
    <w:rsid w:val="0085737D"/>
    <w:rsid w:val="00861C00"/>
    <w:rsid w:val="008630A5"/>
    <w:rsid w:val="008659A4"/>
    <w:rsid w:val="0086608A"/>
    <w:rsid w:val="00866920"/>
    <w:rsid w:val="008714DB"/>
    <w:rsid w:val="0087255B"/>
    <w:rsid w:val="00874682"/>
    <w:rsid w:val="00874EF6"/>
    <w:rsid w:val="00875615"/>
    <w:rsid w:val="00880386"/>
    <w:rsid w:val="008806B1"/>
    <w:rsid w:val="0088232B"/>
    <w:rsid w:val="008840DA"/>
    <w:rsid w:val="008847A7"/>
    <w:rsid w:val="00885324"/>
    <w:rsid w:val="00885353"/>
    <w:rsid w:val="00885A67"/>
    <w:rsid w:val="00885A8F"/>
    <w:rsid w:val="00886D9D"/>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2426"/>
    <w:rsid w:val="008E620B"/>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1B56"/>
    <w:rsid w:val="00913B06"/>
    <w:rsid w:val="00916AC9"/>
    <w:rsid w:val="0091700C"/>
    <w:rsid w:val="00920D04"/>
    <w:rsid w:val="00921C38"/>
    <w:rsid w:val="009232C9"/>
    <w:rsid w:val="009234E9"/>
    <w:rsid w:val="009267DB"/>
    <w:rsid w:val="009323DC"/>
    <w:rsid w:val="00932D85"/>
    <w:rsid w:val="00933757"/>
    <w:rsid w:val="00933C2C"/>
    <w:rsid w:val="00936495"/>
    <w:rsid w:val="00936F9B"/>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75689"/>
    <w:rsid w:val="00980A94"/>
    <w:rsid w:val="009810FB"/>
    <w:rsid w:val="00982974"/>
    <w:rsid w:val="00982A79"/>
    <w:rsid w:val="00985927"/>
    <w:rsid w:val="009874E1"/>
    <w:rsid w:val="00992784"/>
    <w:rsid w:val="009A06EF"/>
    <w:rsid w:val="009A2E19"/>
    <w:rsid w:val="009A306D"/>
    <w:rsid w:val="009A56CD"/>
    <w:rsid w:val="009B70CE"/>
    <w:rsid w:val="009B72AE"/>
    <w:rsid w:val="009C05BD"/>
    <w:rsid w:val="009C0C74"/>
    <w:rsid w:val="009C340F"/>
    <w:rsid w:val="009C7D94"/>
    <w:rsid w:val="009D0C7A"/>
    <w:rsid w:val="009D27A9"/>
    <w:rsid w:val="009D4436"/>
    <w:rsid w:val="009D4769"/>
    <w:rsid w:val="009D5E48"/>
    <w:rsid w:val="009D747D"/>
    <w:rsid w:val="009E255F"/>
    <w:rsid w:val="009E452F"/>
    <w:rsid w:val="009E5F22"/>
    <w:rsid w:val="009E7FC3"/>
    <w:rsid w:val="009F111B"/>
    <w:rsid w:val="009F4D7A"/>
    <w:rsid w:val="009F515A"/>
    <w:rsid w:val="009F52FD"/>
    <w:rsid w:val="009F7EAB"/>
    <w:rsid w:val="00A00252"/>
    <w:rsid w:val="00A00FD2"/>
    <w:rsid w:val="00A03779"/>
    <w:rsid w:val="00A058A6"/>
    <w:rsid w:val="00A07D56"/>
    <w:rsid w:val="00A103A3"/>
    <w:rsid w:val="00A10905"/>
    <w:rsid w:val="00A11396"/>
    <w:rsid w:val="00A11853"/>
    <w:rsid w:val="00A127F0"/>
    <w:rsid w:val="00A1711B"/>
    <w:rsid w:val="00A212FB"/>
    <w:rsid w:val="00A21C0E"/>
    <w:rsid w:val="00A23931"/>
    <w:rsid w:val="00A25A72"/>
    <w:rsid w:val="00A25AB9"/>
    <w:rsid w:val="00A263EA"/>
    <w:rsid w:val="00A270F5"/>
    <w:rsid w:val="00A27562"/>
    <w:rsid w:val="00A316AB"/>
    <w:rsid w:val="00A32953"/>
    <w:rsid w:val="00A362A5"/>
    <w:rsid w:val="00A423BB"/>
    <w:rsid w:val="00A425A1"/>
    <w:rsid w:val="00A42DD5"/>
    <w:rsid w:val="00A4312E"/>
    <w:rsid w:val="00A44532"/>
    <w:rsid w:val="00A44F18"/>
    <w:rsid w:val="00A5465B"/>
    <w:rsid w:val="00A56CA0"/>
    <w:rsid w:val="00A56D56"/>
    <w:rsid w:val="00A60466"/>
    <w:rsid w:val="00A60C53"/>
    <w:rsid w:val="00A6121E"/>
    <w:rsid w:val="00A628F0"/>
    <w:rsid w:val="00A64F5D"/>
    <w:rsid w:val="00A66B1D"/>
    <w:rsid w:val="00A6756A"/>
    <w:rsid w:val="00A71B67"/>
    <w:rsid w:val="00A72033"/>
    <w:rsid w:val="00A8319B"/>
    <w:rsid w:val="00A85260"/>
    <w:rsid w:val="00A85913"/>
    <w:rsid w:val="00A934D1"/>
    <w:rsid w:val="00A95D34"/>
    <w:rsid w:val="00A96ADF"/>
    <w:rsid w:val="00A96C0C"/>
    <w:rsid w:val="00A97DBD"/>
    <w:rsid w:val="00AA6EBC"/>
    <w:rsid w:val="00AB1B12"/>
    <w:rsid w:val="00AB223C"/>
    <w:rsid w:val="00AB3BF0"/>
    <w:rsid w:val="00AB3E96"/>
    <w:rsid w:val="00AB6182"/>
    <w:rsid w:val="00AB71F2"/>
    <w:rsid w:val="00AC1740"/>
    <w:rsid w:val="00AC1EC5"/>
    <w:rsid w:val="00AC498D"/>
    <w:rsid w:val="00AC6B15"/>
    <w:rsid w:val="00AC7341"/>
    <w:rsid w:val="00AD0F59"/>
    <w:rsid w:val="00AD18EE"/>
    <w:rsid w:val="00AD1914"/>
    <w:rsid w:val="00AD2756"/>
    <w:rsid w:val="00AE0F62"/>
    <w:rsid w:val="00AE28C3"/>
    <w:rsid w:val="00AE5FB8"/>
    <w:rsid w:val="00AE6537"/>
    <w:rsid w:val="00AF2097"/>
    <w:rsid w:val="00AF274B"/>
    <w:rsid w:val="00AF33A1"/>
    <w:rsid w:val="00AF7F91"/>
    <w:rsid w:val="00B0068D"/>
    <w:rsid w:val="00B009F2"/>
    <w:rsid w:val="00B03056"/>
    <w:rsid w:val="00B04B8B"/>
    <w:rsid w:val="00B05814"/>
    <w:rsid w:val="00B062B1"/>
    <w:rsid w:val="00B07B21"/>
    <w:rsid w:val="00B07F4A"/>
    <w:rsid w:val="00B1171E"/>
    <w:rsid w:val="00B13215"/>
    <w:rsid w:val="00B13A63"/>
    <w:rsid w:val="00B13C0E"/>
    <w:rsid w:val="00B13C64"/>
    <w:rsid w:val="00B14E12"/>
    <w:rsid w:val="00B15373"/>
    <w:rsid w:val="00B16511"/>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2940"/>
    <w:rsid w:val="00B73276"/>
    <w:rsid w:val="00B73E23"/>
    <w:rsid w:val="00B76C0B"/>
    <w:rsid w:val="00B77CF8"/>
    <w:rsid w:val="00B80302"/>
    <w:rsid w:val="00B81F32"/>
    <w:rsid w:val="00B82505"/>
    <w:rsid w:val="00B852F4"/>
    <w:rsid w:val="00B87B7D"/>
    <w:rsid w:val="00B91CA8"/>
    <w:rsid w:val="00B97D20"/>
    <w:rsid w:val="00BA44BB"/>
    <w:rsid w:val="00BB1987"/>
    <w:rsid w:val="00BB3604"/>
    <w:rsid w:val="00BB4DC0"/>
    <w:rsid w:val="00BB6F14"/>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59B8"/>
    <w:rsid w:val="00BF641A"/>
    <w:rsid w:val="00C02522"/>
    <w:rsid w:val="00C02E64"/>
    <w:rsid w:val="00C0421A"/>
    <w:rsid w:val="00C0649F"/>
    <w:rsid w:val="00C1012A"/>
    <w:rsid w:val="00C10300"/>
    <w:rsid w:val="00C11999"/>
    <w:rsid w:val="00C1515B"/>
    <w:rsid w:val="00C153BE"/>
    <w:rsid w:val="00C16D66"/>
    <w:rsid w:val="00C17E7D"/>
    <w:rsid w:val="00C21558"/>
    <w:rsid w:val="00C226D5"/>
    <w:rsid w:val="00C22D2D"/>
    <w:rsid w:val="00C252C9"/>
    <w:rsid w:val="00C305B3"/>
    <w:rsid w:val="00C3393E"/>
    <w:rsid w:val="00C40292"/>
    <w:rsid w:val="00C50C81"/>
    <w:rsid w:val="00C539FD"/>
    <w:rsid w:val="00C55640"/>
    <w:rsid w:val="00C56313"/>
    <w:rsid w:val="00C60AD5"/>
    <w:rsid w:val="00C64BC7"/>
    <w:rsid w:val="00C65CA0"/>
    <w:rsid w:val="00C72174"/>
    <w:rsid w:val="00C75494"/>
    <w:rsid w:val="00C777A3"/>
    <w:rsid w:val="00C8220E"/>
    <w:rsid w:val="00C912E6"/>
    <w:rsid w:val="00C914AF"/>
    <w:rsid w:val="00C93505"/>
    <w:rsid w:val="00C97470"/>
    <w:rsid w:val="00CA03FE"/>
    <w:rsid w:val="00CA1F3D"/>
    <w:rsid w:val="00CA2F1F"/>
    <w:rsid w:val="00CA381E"/>
    <w:rsid w:val="00CA4E81"/>
    <w:rsid w:val="00CA6DA7"/>
    <w:rsid w:val="00CA6DB6"/>
    <w:rsid w:val="00CA747E"/>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241A"/>
    <w:rsid w:val="00CD26DA"/>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869"/>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475EF"/>
    <w:rsid w:val="00D50BF9"/>
    <w:rsid w:val="00D51451"/>
    <w:rsid w:val="00D517D0"/>
    <w:rsid w:val="00D546A3"/>
    <w:rsid w:val="00D554A6"/>
    <w:rsid w:val="00D567C5"/>
    <w:rsid w:val="00D626BA"/>
    <w:rsid w:val="00D65A31"/>
    <w:rsid w:val="00D67009"/>
    <w:rsid w:val="00D671D3"/>
    <w:rsid w:val="00D70F40"/>
    <w:rsid w:val="00D712FE"/>
    <w:rsid w:val="00D71D2F"/>
    <w:rsid w:val="00D72CEF"/>
    <w:rsid w:val="00D75DDB"/>
    <w:rsid w:val="00D75F18"/>
    <w:rsid w:val="00D77DF2"/>
    <w:rsid w:val="00D807EE"/>
    <w:rsid w:val="00D82CAC"/>
    <w:rsid w:val="00D83601"/>
    <w:rsid w:val="00D87A5D"/>
    <w:rsid w:val="00D87A66"/>
    <w:rsid w:val="00D90509"/>
    <w:rsid w:val="00D928F3"/>
    <w:rsid w:val="00D94180"/>
    <w:rsid w:val="00D94EB3"/>
    <w:rsid w:val="00D95B7F"/>
    <w:rsid w:val="00D961AB"/>
    <w:rsid w:val="00D9711C"/>
    <w:rsid w:val="00D97A8D"/>
    <w:rsid w:val="00D97B37"/>
    <w:rsid w:val="00DA094F"/>
    <w:rsid w:val="00DA1667"/>
    <w:rsid w:val="00DA1978"/>
    <w:rsid w:val="00DA4978"/>
    <w:rsid w:val="00DA61F2"/>
    <w:rsid w:val="00DA739F"/>
    <w:rsid w:val="00DB0D5A"/>
    <w:rsid w:val="00DB1209"/>
    <w:rsid w:val="00DB14E1"/>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2C57"/>
    <w:rsid w:val="00E03EA6"/>
    <w:rsid w:val="00E04111"/>
    <w:rsid w:val="00E07076"/>
    <w:rsid w:val="00E07F16"/>
    <w:rsid w:val="00E10764"/>
    <w:rsid w:val="00E10976"/>
    <w:rsid w:val="00E10B21"/>
    <w:rsid w:val="00E12705"/>
    <w:rsid w:val="00E127F8"/>
    <w:rsid w:val="00E146D2"/>
    <w:rsid w:val="00E15111"/>
    <w:rsid w:val="00E241AF"/>
    <w:rsid w:val="00E245BC"/>
    <w:rsid w:val="00E2484D"/>
    <w:rsid w:val="00E27D11"/>
    <w:rsid w:val="00E3579C"/>
    <w:rsid w:val="00E37EA7"/>
    <w:rsid w:val="00E41A3D"/>
    <w:rsid w:val="00E42774"/>
    <w:rsid w:val="00E44312"/>
    <w:rsid w:val="00E4621C"/>
    <w:rsid w:val="00E516D1"/>
    <w:rsid w:val="00E51D8E"/>
    <w:rsid w:val="00E520DF"/>
    <w:rsid w:val="00E542CB"/>
    <w:rsid w:val="00E54C45"/>
    <w:rsid w:val="00E56B63"/>
    <w:rsid w:val="00E571DD"/>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1C46"/>
    <w:rsid w:val="00EB23DD"/>
    <w:rsid w:val="00EB396F"/>
    <w:rsid w:val="00EB5FF4"/>
    <w:rsid w:val="00EB72E3"/>
    <w:rsid w:val="00EC0A4F"/>
    <w:rsid w:val="00EC40D0"/>
    <w:rsid w:val="00EC4FEF"/>
    <w:rsid w:val="00EC610C"/>
    <w:rsid w:val="00EC7125"/>
    <w:rsid w:val="00ED158B"/>
    <w:rsid w:val="00ED1AA0"/>
    <w:rsid w:val="00ED38E5"/>
    <w:rsid w:val="00ED4DF5"/>
    <w:rsid w:val="00ED56A0"/>
    <w:rsid w:val="00ED749B"/>
    <w:rsid w:val="00EE21D7"/>
    <w:rsid w:val="00EE2DE8"/>
    <w:rsid w:val="00EE5B4F"/>
    <w:rsid w:val="00EE7DA0"/>
    <w:rsid w:val="00EE7FD1"/>
    <w:rsid w:val="00EF05A4"/>
    <w:rsid w:val="00EF2A15"/>
    <w:rsid w:val="00EF5979"/>
    <w:rsid w:val="00EF6212"/>
    <w:rsid w:val="00F003BD"/>
    <w:rsid w:val="00F018E4"/>
    <w:rsid w:val="00F01911"/>
    <w:rsid w:val="00F031B9"/>
    <w:rsid w:val="00F04C9F"/>
    <w:rsid w:val="00F0542C"/>
    <w:rsid w:val="00F06DE6"/>
    <w:rsid w:val="00F0721A"/>
    <w:rsid w:val="00F07D73"/>
    <w:rsid w:val="00F12165"/>
    <w:rsid w:val="00F12BA8"/>
    <w:rsid w:val="00F1472B"/>
    <w:rsid w:val="00F153EC"/>
    <w:rsid w:val="00F15BB7"/>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61F"/>
    <w:rsid w:val="00F46C95"/>
    <w:rsid w:val="00F516AD"/>
    <w:rsid w:val="00F51FFB"/>
    <w:rsid w:val="00F54524"/>
    <w:rsid w:val="00F54890"/>
    <w:rsid w:val="00F566E2"/>
    <w:rsid w:val="00F57A9F"/>
    <w:rsid w:val="00F60FF0"/>
    <w:rsid w:val="00F67246"/>
    <w:rsid w:val="00F67BF7"/>
    <w:rsid w:val="00F71194"/>
    <w:rsid w:val="00F75A4A"/>
    <w:rsid w:val="00F75A74"/>
    <w:rsid w:val="00F777F0"/>
    <w:rsid w:val="00F84A4C"/>
    <w:rsid w:val="00F868BD"/>
    <w:rsid w:val="00F9172A"/>
    <w:rsid w:val="00F94C43"/>
    <w:rsid w:val="00F97543"/>
    <w:rsid w:val="00FA1EED"/>
    <w:rsid w:val="00FA5AD5"/>
    <w:rsid w:val="00FA5EDC"/>
    <w:rsid w:val="00FA752B"/>
    <w:rsid w:val="00FB0634"/>
    <w:rsid w:val="00FB0AEB"/>
    <w:rsid w:val="00FB0B17"/>
    <w:rsid w:val="00FB33EE"/>
    <w:rsid w:val="00FB526F"/>
    <w:rsid w:val="00FB5BFA"/>
    <w:rsid w:val="00FB729F"/>
    <w:rsid w:val="00FB7BD7"/>
    <w:rsid w:val="00FC21FF"/>
    <w:rsid w:val="00FC3AA2"/>
    <w:rsid w:val="00FC410B"/>
    <w:rsid w:val="00FD2267"/>
    <w:rsid w:val="00FD5A9A"/>
    <w:rsid w:val="00FE2D4C"/>
    <w:rsid w:val="00FE4F44"/>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301290&amp;dst=100017" TargetMode="Externa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5"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725" TargetMode="External"/><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301290&amp;dst=100017" TargetMode="External"/><Relationship Id="rId8" Type="http://schemas.openxmlformats.org/officeDocument/2006/relationships/hyperlink" Target="mailto:zakupki@chernogorenergo.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743AD-C7D4-463C-8229-5072989A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7408</TotalTime>
  <Pages>41</Pages>
  <Words>19205</Words>
  <Characters>109473</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302</cp:revision>
  <cp:lastPrinted>2026-07-30T11:08:00Z</cp:lastPrinted>
  <dcterms:created xsi:type="dcterms:W3CDTF">2014-06-04T05:43:00Z</dcterms:created>
  <dcterms:modified xsi:type="dcterms:W3CDTF">2026-09-07T09:41:00Z</dcterms:modified>
</cp:coreProperties>
</file>